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D2" w:rsidRDefault="005F40E2" w:rsidP="005F40E2">
      <w:pPr>
        <w:pStyle w:val="1"/>
        <w:tabs>
          <w:tab w:val="left" w:leader="underscore" w:pos="1568"/>
          <w:tab w:val="left" w:leader="underscore" w:pos="7646"/>
        </w:tabs>
        <w:spacing w:line="233" w:lineRule="auto"/>
        <w:ind w:firstLine="0"/>
        <w:jc w:val="center"/>
        <w:rPr>
          <w:b/>
          <w:color w:val="000000"/>
          <w:sz w:val="32"/>
          <w:szCs w:val="32"/>
        </w:rPr>
      </w:pPr>
      <w:r w:rsidRPr="005F40E2">
        <w:rPr>
          <w:b/>
          <w:sz w:val="32"/>
          <w:szCs w:val="32"/>
        </w:rPr>
        <w:t xml:space="preserve">ПАСПОРТ </w:t>
      </w:r>
      <w:r w:rsidRPr="005F40E2">
        <w:rPr>
          <w:b/>
          <w:color w:val="000000"/>
          <w:sz w:val="32"/>
          <w:szCs w:val="32"/>
        </w:rPr>
        <w:t xml:space="preserve">пищеблока </w:t>
      </w:r>
    </w:p>
    <w:p w:rsidR="005F40E2" w:rsidRPr="005F40E2" w:rsidRDefault="00CD53D2" w:rsidP="005F40E2">
      <w:pPr>
        <w:pStyle w:val="1"/>
        <w:tabs>
          <w:tab w:val="left" w:leader="underscore" w:pos="1568"/>
          <w:tab w:val="left" w:leader="underscore" w:pos="7646"/>
        </w:tabs>
        <w:spacing w:line="233" w:lineRule="auto"/>
        <w:ind w:firstLine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МБОУ СОШ №4 </w:t>
      </w:r>
      <w:proofErr w:type="spellStart"/>
      <w:r>
        <w:rPr>
          <w:b/>
          <w:color w:val="000000"/>
          <w:sz w:val="32"/>
          <w:szCs w:val="32"/>
        </w:rPr>
        <w:t>с</w:t>
      </w:r>
      <w:proofErr w:type="gramStart"/>
      <w:r>
        <w:rPr>
          <w:b/>
          <w:color w:val="000000"/>
          <w:sz w:val="32"/>
          <w:szCs w:val="32"/>
        </w:rPr>
        <w:t>.В</w:t>
      </w:r>
      <w:proofErr w:type="gramEnd"/>
      <w:r>
        <w:rPr>
          <w:b/>
          <w:color w:val="000000"/>
          <w:sz w:val="32"/>
          <w:szCs w:val="32"/>
        </w:rPr>
        <w:t>ерхнеяркеево</w:t>
      </w:r>
      <w:proofErr w:type="spellEnd"/>
      <w:r w:rsidR="005F40E2" w:rsidRPr="005F40E2">
        <w:rPr>
          <w:b/>
          <w:color w:val="000000"/>
          <w:sz w:val="32"/>
          <w:szCs w:val="32"/>
        </w:rPr>
        <w:t>,</w:t>
      </w:r>
    </w:p>
    <w:p w:rsidR="00CD53D2" w:rsidRDefault="00CD53D2" w:rsidP="005F40E2">
      <w:pPr>
        <w:pStyle w:val="1"/>
        <w:spacing w:after="280" w:line="480" w:lineRule="auto"/>
        <w:ind w:firstLine="0"/>
        <w:jc w:val="center"/>
        <w:rPr>
          <w:color w:val="000000"/>
        </w:rPr>
      </w:pPr>
    </w:p>
    <w:p w:rsidR="005F40E2" w:rsidRPr="00CD53D2" w:rsidRDefault="00CD53D2" w:rsidP="00CD53D2">
      <w:pPr>
        <w:pStyle w:val="1"/>
        <w:spacing w:after="280" w:line="480" w:lineRule="auto"/>
        <w:ind w:firstLine="0"/>
        <w:jc w:val="center"/>
        <w:rPr>
          <w:color w:val="000000"/>
        </w:rPr>
      </w:pPr>
      <w:r>
        <w:rPr>
          <w:color w:val="000000"/>
        </w:rPr>
        <w:t xml:space="preserve">РБ, </w:t>
      </w:r>
      <w:proofErr w:type="spellStart"/>
      <w:r>
        <w:rPr>
          <w:color w:val="000000"/>
        </w:rPr>
        <w:t>Илишевский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ерхнеяркеево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ул.Молодежная</w:t>
      </w:r>
      <w:proofErr w:type="spellEnd"/>
      <w:r>
        <w:rPr>
          <w:color w:val="000000"/>
        </w:rPr>
        <w:t>, 18,</w:t>
      </w:r>
      <w:r w:rsidR="005F40E2">
        <w:rPr>
          <w:color w:val="000000"/>
        </w:rPr>
        <w:br/>
      </w:r>
      <w:r>
        <w:rPr>
          <w:color w:val="000000"/>
        </w:rPr>
        <w:t xml:space="preserve">8(34762)5-17-41, </w:t>
      </w:r>
      <w:proofErr w:type="spellStart"/>
      <w:r>
        <w:rPr>
          <w:color w:val="000000"/>
          <w:lang w:val="en-US"/>
        </w:rPr>
        <w:t>jarksosh</w:t>
      </w:r>
      <w:proofErr w:type="spellEnd"/>
      <w:r w:rsidRPr="00CD53D2">
        <w:rPr>
          <w:color w:val="000000"/>
        </w:rPr>
        <w:t>4@</w:t>
      </w:r>
      <w:r>
        <w:rPr>
          <w:color w:val="000000"/>
          <w:lang w:val="en-US"/>
        </w:rPr>
        <w:t>mail</w:t>
      </w:r>
      <w:r w:rsidRPr="00CD53D2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5F40E2" w:rsidRDefault="005F40E2" w:rsidP="005F40E2">
      <w:pPr>
        <w:pStyle w:val="1"/>
        <w:spacing w:after="280"/>
        <w:ind w:firstLine="0"/>
        <w:jc w:val="center"/>
      </w:pPr>
      <w:r>
        <w:rPr>
          <w:color w:val="000000"/>
        </w:rPr>
        <w:t>Содержание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044"/>
        </w:tabs>
        <w:ind w:firstLine="660"/>
        <w:jc w:val="both"/>
      </w:pPr>
      <w:bookmarkStart w:id="0" w:name="bookmark22"/>
      <w:bookmarkEnd w:id="0"/>
      <w:r>
        <w:rPr>
          <w:color w:val="000000"/>
        </w:rPr>
        <w:t>Общие сведения об образовательной организации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117"/>
        </w:tabs>
        <w:ind w:firstLine="680"/>
      </w:pPr>
      <w:bookmarkStart w:id="1" w:name="bookmark23"/>
      <w:bookmarkEnd w:id="1"/>
      <w:r>
        <w:rPr>
          <w:color w:val="000000"/>
        </w:rPr>
        <w:t xml:space="preserve">Состояние уровня охвата горячим питанием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по возрастным группам:</w:t>
      </w:r>
    </w:p>
    <w:p w:rsidR="005F40E2" w:rsidRDefault="005F40E2" w:rsidP="005F40E2">
      <w:pPr>
        <w:pStyle w:val="1"/>
        <w:numPr>
          <w:ilvl w:val="0"/>
          <w:numId w:val="3"/>
        </w:numPr>
        <w:tabs>
          <w:tab w:val="left" w:pos="1074"/>
        </w:tabs>
        <w:ind w:firstLine="680"/>
      </w:pPr>
      <w:bookmarkStart w:id="2" w:name="bookmark24"/>
      <w:bookmarkEnd w:id="2"/>
      <w:r>
        <w:rPr>
          <w:color w:val="000000"/>
        </w:rPr>
        <w:t xml:space="preserve">Охват одноразовым горячим питанием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по возрастным группам</w:t>
      </w:r>
    </w:p>
    <w:p w:rsidR="005F40E2" w:rsidRDefault="005F40E2" w:rsidP="005F40E2">
      <w:pPr>
        <w:pStyle w:val="1"/>
        <w:numPr>
          <w:ilvl w:val="0"/>
          <w:numId w:val="3"/>
        </w:numPr>
        <w:tabs>
          <w:tab w:val="left" w:pos="1078"/>
        </w:tabs>
        <w:ind w:firstLine="680"/>
      </w:pPr>
      <w:bookmarkStart w:id="3" w:name="bookmark25"/>
      <w:bookmarkEnd w:id="3"/>
      <w:r>
        <w:rPr>
          <w:color w:val="000000"/>
        </w:rPr>
        <w:t xml:space="preserve">Охват двухразовым горячим питанием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по возрастным группам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182"/>
        </w:tabs>
        <w:ind w:firstLine="660"/>
      </w:pPr>
      <w:bookmarkStart w:id="4" w:name="bookmark26"/>
      <w:bookmarkEnd w:id="4"/>
      <w:r>
        <w:rPr>
          <w:color w:val="000000"/>
        </w:rPr>
        <w:t>Тип пищеблока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201"/>
        </w:tabs>
        <w:ind w:firstLine="660"/>
      </w:pPr>
      <w:bookmarkStart w:id="5" w:name="bookmark27"/>
      <w:bookmarkEnd w:id="5"/>
      <w:r>
        <w:rPr>
          <w:color w:val="000000"/>
        </w:rPr>
        <w:t>Форма организации питания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201"/>
        </w:tabs>
        <w:ind w:firstLine="660"/>
      </w:pPr>
      <w:bookmarkStart w:id="6" w:name="bookmark28"/>
      <w:bookmarkEnd w:id="6"/>
      <w:r>
        <w:rPr>
          <w:color w:val="000000"/>
        </w:rPr>
        <w:t>Инженерное обеспечение пищеблока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201"/>
        </w:tabs>
        <w:ind w:firstLine="660"/>
      </w:pPr>
      <w:bookmarkStart w:id="7" w:name="bookmark29"/>
      <w:bookmarkEnd w:id="7"/>
      <w:r>
        <w:rPr>
          <w:color w:val="000000"/>
        </w:rPr>
        <w:t>Проектная мощность (план-схема расположения помещений) пищеблока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287"/>
        </w:tabs>
        <w:ind w:firstLine="660"/>
      </w:pPr>
      <w:bookmarkStart w:id="8" w:name="bookmark30"/>
      <w:bookmarkEnd w:id="8"/>
      <w:r>
        <w:rPr>
          <w:color w:val="000000"/>
        </w:rPr>
        <w:t>Материально-техническое оснащение пищеблока:</w:t>
      </w:r>
    </w:p>
    <w:p w:rsidR="005F40E2" w:rsidRDefault="005F40E2" w:rsidP="005F40E2">
      <w:pPr>
        <w:pStyle w:val="1"/>
        <w:numPr>
          <w:ilvl w:val="0"/>
          <w:numId w:val="4"/>
        </w:numPr>
        <w:tabs>
          <w:tab w:val="left" w:pos="1044"/>
        </w:tabs>
        <w:ind w:firstLine="660"/>
        <w:jc w:val="both"/>
      </w:pPr>
      <w:bookmarkStart w:id="9" w:name="bookmark31"/>
      <w:bookmarkEnd w:id="9"/>
      <w:r>
        <w:rPr>
          <w:color w:val="000000"/>
        </w:rPr>
        <w:t>Перечень помещений и их площадь</w:t>
      </w:r>
    </w:p>
    <w:p w:rsidR="005F40E2" w:rsidRDefault="005F40E2" w:rsidP="005F40E2">
      <w:pPr>
        <w:pStyle w:val="1"/>
        <w:numPr>
          <w:ilvl w:val="0"/>
          <w:numId w:val="4"/>
        </w:numPr>
        <w:tabs>
          <w:tab w:val="left" w:pos="1047"/>
        </w:tabs>
        <w:ind w:firstLine="660"/>
        <w:jc w:val="both"/>
      </w:pPr>
      <w:bookmarkStart w:id="10" w:name="bookmark32"/>
      <w:bookmarkEnd w:id="10"/>
      <w:r>
        <w:rPr>
          <w:color w:val="000000"/>
        </w:rPr>
        <w:t>Характеристика технологического оборудования пищеблока</w:t>
      </w:r>
    </w:p>
    <w:p w:rsidR="005F40E2" w:rsidRDefault="005F40E2" w:rsidP="005F40E2">
      <w:pPr>
        <w:pStyle w:val="1"/>
        <w:numPr>
          <w:ilvl w:val="0"/>
          <w:numId w:val="4"/>
        </w:numPr>
        <w:tabs>
          <w:tab w:val="left" w:pos="1047"/>
        </w:tabs>
        <w:ind w:firstLine="660"/>
      </w:pPr>
      <w:bookmarkStart w:id="11" w:name="bookmark33"/>
      <w:bookmarkEnd w:id="11"/>
      <w:r>
        <w:rPr>
          <w:color w:val="000000"/>
        </w:rPr>
        <w:t>Дополнительные характеристики технологического оборудования</w:t>
      </w:r>
    </w:p>
    <w:p w:rsidR="005F40E2" w:rsidRDefault="005F40E2" w:rsidP="005F40E2">
      <w:pPr>
        <w:pStyle w:val="1"/>
        <w:numPr>
          <w:ilvl w:val="0"/>
          <w:numId w:val="4"/>
        </w:numPr>
        <w:tabs>
          <w:tab w:val="left" w:pos="1067"/>
        </w:tabs>
        <w:ind w:firstLine="680"/>
      </w:pPr>
      <w:bookmarkStart w:id="12" w:name="bookmark34"/>
      <w:bookmarkEnd w:id="12"/>
      <w:r>
        <w:rPr>
          <w:color w:val="000000"/>
        </w:rPr>
        <w:t>Дополнительные характеристики обслуживания оборудования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398"/>
        </w:tabs>
        <w:ind w:firstLine="680"/>
      </w:pPr>
      <w:bookmarkStart w:id="13" w:name="bookmark35"/>
      <w:bookmarkEnd w:id="13"/>
      <w:r>
        <w:rPr>
          <w:color w:val="000000"/>
        </w:rPr>
        <w:t>Характеристика помещения и оборудования, план-схема столовой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398"/>
        </w:tabs>
        <w:ind w:firstLine="680"/>
      </w:pPr>
      <w:bookmarkStart w:id="14" w:name="bookmark36"/>
      <w:bookmarkEnd w:id="14"/>
      <w:r>
        <w:rPr>
          <w:color w:val="000000"/>
        </w:rPr>
        <w:t>Характеристика бытовых помещений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216"/>
        </w:tabs>
        <w:ind w:firstLine="680"/>
      </w:pPr>
      <w:bookmarkStart w:id="15" w:name="bookmark37"/>
      <w:bookmarkEnd w:id="15"/>
      <w:r>
        <w:rPr>
          <w:color w:val="000000"/>
        </w:rPr>
        <w:t>Штатное расписание работников пищеблока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227"/>
        </w:tabs>
        <w:ind w:firstLine="680"/>
      </w:pPr>
      <w:bookmarkStart w:id="16" w:name="bookmark38"/>
      <w:bookmarkEnd w:id="16"/>
      <w:r>
        <w:rPr>
          <w:color w:val="000000"/>
        </w:rPr>
        <w:t>Организация прохождения практики студентов профильных колледжей на базе общеобразовательных организаций</w:t>
      </w:r>
    </w:p>
    <w:p w:rsidR="005F40E2" w:rsidRDefault="005F40E2" w:rsidP="005F40E2">
      <w:pPr>
        <w:pStyle w:val="1"/>
        <w:numPr>
          <w:ilvl w:val="0"/>
          <w:numId w:val="2"/>
        </w:numPr>
        <w:tabs>
          <w:tab w:val="left" w:pos="1312"/>
        </w:tabs>
        <w:spacing w:after="280"/>
        <w:ind w:firstLine="680"/>
      </w:pPr>
      <w:bookmarkStart w:id="17" w:name="bookmark39"/>
      <w:bookmarkEnd w:id="17"/>
      <w:r>
        <w:rPr>
          <w:color w:val="000000"/>
        </w:rPr>
        <w:t>Перечень нормативных и технологических документов</w:t>
      </w:r>
    </w:p>
    <w:p w:rsidR="005F40E2" w:rsidRDefault="005F40E2" w:rsidP="005F40E2">
      <w:pPr>
        <w:pStyle w:val="1"/>
        <w:spacing w:after="340" w:line="228" w:lineRule="auto"/>
        <w:ind w:firstLine="0"/>
        <w:jc w:val="center"/>
      </w:pPr>
      <w:r>
        <w:rPr>
          <w:color w:val="000000"/>
        </w:rPr>
        <w:t>I. Общие сведения об образовательной организации</w:t>
      </w:r>
      <w:r>
        <w:rPr>
          <w:color w:val="000000"/>
        </w:rPr>
        <w:br/>
        <w:t>(указывается следующая информация):</w:t>
      </w:r>
    </w:p>
    <w:p w:rsidR="005F40E2" w:rsidRPr="00CD53D2" w:rsidRDefault="005F40E2" w:rsidP="005F40E2">
      <w:pPr>
        <w:pStyle w:val="1"/>
        <w:pBdr>
          <w:bottom w:val="single" w:sz="4" w:space="0" w:color="auto"/>
        </w:pBdr>
        <w:spacing w:after="420" w:line="228" w:lineRule="auto"/>
        <w:ind w:firstLine="0"/>
      </w:pPr>
      <w:r>
        <w:rPr>
          <w:color w:val="000000"/>
        </w:rPr>
        <w:t>Руководитель образовательной организации</w:t>
      </w:r>
      <w:r w:rsidR="00CD53D2" w:rsidRPr="00CD53D2">
        <w:rPr>
          <w:color w:val="000000"/>
        </w:rPr>
        <w:t xml:space="preserve">   </w:t>
      </w:r>
      <w:r w:rsidR="00CD53D2">
        <w:rPr>
          <w:color w:val="000000"/>
        </w:rPr>
        <w:t xml:space="preserve">Хакимова Светлана </w:t>
      </w:r>
      <w:proofErr w:type="spellStart"/>
      <w:r w:rsidR="00CD53D2">
        <w:rPr>
          <w:color w:val="000000"/>
        </w:rPr>
        <w:t>Марсовна</w:t>
      </w:r>
      <w:proofErr w:type="spellEnd"/>
    </w:p>
    <w:p w:rsidR="005F40E2" w:rsidRDefault="005F40E2" w:rsidP="005F40E2">
      <w:pPr>
        <w:pStyle w:val="1"/>
        <w:pBdr>
          <w:bottom w:val="single" w:sz="4" w:space="0" w:color="auto"/>
        </w:pBdr>
        <w:spacing w:after="340" w:line="228" w:lineRule="auto"/>
        <w:ind w:firstLine="0"/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питание обучающихся</w:t>
      </w:r>
      <w:r w:rsidR="00CD53D2">
        <w:rPr>
          <w:color w:val="000000"/>
        </w:rPr>
        <w:t xml:space="preserve">  Хабибуллина </w:t>
      </w:r>
      <w:proofErr w:type="spellStart"/>
      <w:r w:rsidR="00CD53D2">
        <w:rPr>
          <w:color w:val="000000"/>
        </w:rPr>
        <w:t>Ляйля</w:t>
      </w:r>
      <w:proofErr w:type="spellEnd"/>
      <w:r w:rsidR="00CD53D2">
        <w:rPr>
          <w:color w:val="000000"/>
        </w:rPr>
        <w:t xml:space="preserve"> </w:t>
      </w:r>
      <w:proofErr w:type="spellStart"/>
      <w:r w:rsidR="00CD53D2">
        <w:rPr>
          <w:color w:val="000000"/>
        </w:rPr>
        <w:t>Фидарисовна</w:t>
      </w:r>
      <w:proofErr w:type="spellEnd"/>
    </w:p>
    <w:p w:rsidR="005F40E2" w:rsidRPr="00CD53D2" w:rsidRDefault="005F40E2" w:rsidP="005F40E2">
      <w:pPr>
        <w:pStyle w:val="1"/>
        <w:spacing w:after="40" w:line="228" w:lineRule="auto"/>
        <w:ind w:firstLine="0"/>
        <w:rPr>
          <w:u w:val="single"/>
        </w:rPr>
      </w:pPr>
      <w:r>
        <w:rPr>
          <w:color w:val="000000"/>
        </w:rPr>
        <w:t>Численность</w:t>
      </w:r>
      <w:r w:rsidR="00CD53D2">
        <w:rPr>
          <w:color w:val="000000"/>
        </w:rPr>
        <w:t xml:space="preserve"> педагогического </w:t>
      </w:r>
      <w:proofErr w:type="spellStart"/>
      <w:r w:rsidR="00CD53D2">
        <w:rPr>
          <w:color w:val="000000"/>
        </w:rPr>
        <w:t>коллектива</w:t>
      </w:r>
      <w:proofErr w:type="gramStart"/>
      <w:r w:rsidR="00CD53D2">
        <w:rPr>
          <w:color w:val="000000"/>
        </w:rPr>
        <w:t>,ч</w:t>
      </w:r>
      <w:proofErr w:type="gramEnd"/>
      <w:r w:rsidR="00CD53D2">
        <w:rPr>
          <w:color w:val="000000"/>
        </w:rPr>
        <w:t>ел</w:t>
      </w:r>
      <w:proofErr w:type="spellEnd"/>
      <w:r w:rsidR="00CD53D2">
        <w:rPr>
          <w:color w:val="000000"/>
        </w:rPr>
        <w:t xml:space="preserve">. </w:t>
      </w:r>
      <w:r w:rsidR="00CD53D2" w:rsidRPr="00CD53D2">
        <w:rPr>
          <w:color w:val="000000"/>
          <w:u w:val="single"/>
        </w:rPr>
        <w:t>40</w:t>
      </w:r>
    </w:p>
    <w:p w:rsidR="005F40E2" w:rsidRDefault="005F40E2" w:rsidP="005F40E2">
      <w:pPr>
        <w:pStyle w:val="1"/>
        <w:spacing w:after="40" w:line="228" w:lineRule="auto"/>
        <w:ind w:firstLine="0"/>
      </w:pPr>
      <w:r>
        <w:rPr>
          <w:color w:val="000000"/>
        </w:rPr>
        <w:lastRenderedPageBreak/>
        <w:t>Количество классов по уровням образования</w:t>
      </w:r>
      <w:r w:rsidR="00CD53D2">
        <w:rPr>
          <w:color w:val="000000"/>
        </w:rPr>
        <w:t xml:space="preserve"> </w:t>
      </w:r>
      <w:r w:rsidR="00CD53D2" w:rsidRPr="00CD53D2">
        <w:rPr>
          <w:color w:val="000000"/>
          <w:u w:val="single"/>
        </w:rPr>
        <w:t>24</w:t>
      </w:r>
    </w:p>
    <w:p w:rsidR="005F40E2" w:rsidRDefault="005F40E2" w:rsidP="005F40E2">
      <w:pPr>
        <w:pStyle w:val="1"/>
        <w:tabs>
          <w:tab w:val="left" w:leader="underscore" w:pos="9830"/>
        </w:tabs>
        <w:spacing w:line="228" w:lineRule="auto"/>
        <w:ind w:firstLine="0"/>
      </w:pPr>
      <w:r>
        <w:rPr>
          <w:color w:val="000000"/>
        </w:rPr>
        <w:t>Количество посадочных мест</w:t>
      </w:r>
      <w:r w:rsidR="009E5BF4">
        <w:rPr>
          <w:color w:val="000000"/>
        </w:rPr>
        <w:t xml:space="preserve">    </w:t>
      </w:r>
      <w:r w:rsidR="009E5BF4">
        <w:rPr>
          <w:color w:val="000000"/>
          <w:u w:val="single"/>
        </w:rPr>
        <w:t>180</w:t>
      </w:r>
    </w:p>
    <w:p w:rsidR="005F40E2" w:rsidRPr="009E5BF4" w:rsidRDefault="005F40E2" w:rsidP="005F40E2">
      <w:pPr>
        <w:pStyle w:val="1"/>
        <w:tabs>
          <w:tab w:val="left" w:leader="underscore" w:pos="9830"/>
        </w:tabs>
        <w:spacing w:after="280" w:line="228" w:lineRule="auto"/>
        <w:ind w:firstLine="0"/>
        <w:rPr>
          <w:u w:val="single"/>
        </w:rPr>
      </w:pPr>
      <w:r>
        <w:rPr>
          <w:color w:val="000000"/>
        </w:rPr>
        <w:t>Площадь обеденного зала</w:t>
      </w:r>
      <w:r w:rsidR="009E5BF4">
        <w:rPr>
          <w:color w:val="000000"/>
        </w:rPr>
        <w:t xml:space="preserve">          </w:t>
      </w:r>
      <w:r w:rsidR="009E5BF4" w:rsidRPr="009E5BF4">
        <w:rPr>
          <w:color w:val="000000"/>
          <w:u w:val="single"/>
        </w:rPr>
        <w:t xml:space="preserve">135,9 </w:t>
      </w:r>
      <w:proofErr w:type="spellStart"/>
      <w:r w:rsidR="009E5BF4" w:rsidRPr="009E5BF4">
        <w:rPr>
          <w:color w:val="000000"/>
          <w:u w:val="single"/>
        </w:rPr>
        <w:t>кв.м</w:t>
      </w:r>
      <w:proofErr w:type="spellEnd"/>
      <w:r w:rsidR="009E5BF4" w:rsidRPr="009E5BF4">
        <w:rPr>
          <w:color w:val="000000"/>
          <w:u w:val="single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102"/>
        <w:gridCol w:w="1915"/>
        <w:gridCol w:w="2462"/>
        <w:gridCol w:w="2702"/>
      </w:tblGrid>
      <w:tr w:rsidR="005F40E2" w:rsidTr="00BA4645">
        <w:trPr>
          <w:trHeight w:hRule="exact" w:val="71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740"/>
            </w:pPr>
            <w:r>
              <w:rPr>
                <w:color w:val="000000"/>
              </w:rPr>
              <w:t>Класс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>Количество классов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3" w:lineRule="auto"/>
              <w:jc w:val="center"/>
            </w:pPr>
            <w:r>
              <w:rPr>
                <w:color w:val="000000"/>
              </w:rPr>
              <w:t>Численность обучающихся, чел.</w:t>
            </w:r>
          </w:p>
        </w:tc>
      </w:tr>
      <w:tr w:rsidR="005F40E2" w:rsidTr="00BA4645">
        <w:trPr>
          <w:trHeight w:hRule="exact" w:val="62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1" w:lineRule="auto"/>
              <w:jc w:val="center"/>
            </w:pPr>
            <w:r>
              <w:rPr>
                <w:color w:val="000000"/>
              </w:rPr>
              <w:t>в том числе льготной категории</w:t>
            </w:r>
          </w:p>
        </w:tc>
      </w:tr>
      <w:tr w:rsidR="005F40E2" w:rsidTr="00BA4645">
        <w:trPr>
          <w:trHeight w:hRule="exact" w:val="3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320"/>
            </w:pPr>
            <w:r>
              <w:rPr>
                <w:color w:val="00000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640"/>
            </w:pPr>
            <w:r>
              <w:rPr>
                <w:color w:val="000000"/>
              </w:rPr>
              <w:t>1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CD53D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636A7D" w:rsidRDefault="008B2CA4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40E2" w:rsidTr="00BA4645">
        <w:trPr>
          <w:trHeight w:hRule="exact" w:val="3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320"/>
            </w:pPr>
            <w:r>
              <w:rPr>
                <w:color w:val="000000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640"/>
            </w:pPr>
            <w:r>
              <w:rPr>
                <w:color w:val="000000"/>
              </w:rPr>
              <w:t>2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D203F3" w:rsidRPr="00CD53D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636A7D" w:rsidRDefault="008B2CA4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F40E2" w:rsidTr="00BA4645">
        <w:trPr>
          <w:trHeight w:hRule="exact" w:val="3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320"/>
            </w:pPr>
            <w:r>
              <w:rPr>
                <w:color w:val="000000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640"/>
            </w:pPr>
            <w:r>
              <w:rPr>
                <w:color w:val="000000"/>
              </w:rPr>
              <w:t>3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D203F3" w:rsidRPr="00CD53D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636A7D" w:rsidRDefault="00A615EA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40E2" w:rsidTr="00BA4645">
        <w:trPr>
          <w:trHeight w:hRule="exact"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320"/>
            </w:pPr>
            <w:r>
              <w:rPr>
                <w:color w:val="000000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4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D203F3" w:rsidRPr="00CD53D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636A7D" w:rsidRDefault="00A615EA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D53D2" w:rsidTr="00BA4645">
        <w:trPr>
          <w:trHeight w:hRule="exact"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3D2" w:rsidRDefault="00CD53D2" w:rsidP="00BA4645">
            <w:pPr>
              <w:pStyle w:val="a5"/>
              <w:ind w:firstLine="32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3D2" w:rsidRDefault="00CD53D2" w:rsidP="00BA464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5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D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D203F3" w:rsidRPr="00CD53D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3D2" w:rsidRPr="00636A7D" w:rsidRDefault="00FE3F69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40E2" w:rsidTr="00BA4645"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0E2" w:rsidRPr="00CD53D2" w:rsidRDefault="00CD53D2" w:rsidP="00CD53D2">
            <w:pPr>
              <w:pStyle w:val="a5"/>
              <w:jc w:val="center"/>
            </w:pPr>
            <w:r>
              <w:rPr>
                <w:color w:val="000000"/>
              </w:rPr>
              <w:t>6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CD53D2" w:rsidRDefault="00D203F3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636A7D" w:rsidRDefault="00FE3F69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D53D2" w:rsidTr="00BA4645"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3D2" w:rsidRPr="00CD53D2" w:rsidRDefault="00CD53D2" w:rsidP="00CD53D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375D9E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3D2" w:rsidRPr="00636A7D" w:rsidRDefault="00FE3F69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53D2" w:rsidTr="00BA4645"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3D2" w:rsidRPr="00CD53D2" w:rsidRDefault="00CD53D2" w:rsidP="00CD53D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375D9E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3D2" w:rsidRPr="00636A7D" w:rsidRDefault="00FE3F69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53D2" w:rsidTr="00BA4645"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3D2" w:rsidRPr="00CD53D2" w:rsidRDefault="00CD53D2" w:rsidP="00CD53D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375D9E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3D2" w:rsidRPr="00636A7D" w:rsidRDefault="00FE3F69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53D2" w:rsidTr="00BA4645"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3D2" w:rsidRPr="00CD53D2" w:rsidRDefault="00CD53D2" w:rsidP="00CD53D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10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375D9E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3D2" w:rsidRPr="00636A7D" w:rsidRDefault="00FE3F69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53D2" w:rsidTr="00BA4645"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3D2" w:rsidRPr="00CD53D2" w:rsidRDefault="00CD53D2" w:rsidP="00CD53D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11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CD53D2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D2" w:rsidRPr="00CD53D2" w:rsidRDefault="00375D9E" w:rsidP="00CD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3D2" w:rsidRPr="00636A7D" w:rsidRDefault="00FE3F69" w:rsidP="0063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E5BF4" w:rsidRDefault="009E5BF4" w:rsidP="009E5BF4">
      <w:pPr>
        <w:pStyle w:val="1"/>
        <w:spacing w:after="220" w:line="226" w:lineRule="auto"/>
        <w:ind w:firstLine="0"/>
        <w:rPr>
          <w:color w:val="000000"/>
        </w:rPr>
      </w:pPr>
    </w:p>
    <w:p w:rsidR="005F40E2" w:rsidRDefault="005F40E2" w:rsidP="005F40E2">
      <w:pPr>
        <w:pStyle w:val="1"/>
        <w:spacing w:after="220" w:line="226" w:lineRule="auto"/>
        <w:ind w:firstLine="0"/>
        <w:jc w:val="center"/>
      </w:pPr>
      <w:r>
        <w:rPr>
          <w:color w:val="000000"/>
        </w:rPr>
        <w:t xml:space="preserve">II. Состояние уровня охвата горячим питанием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br/>
        <w:t>по возрастным группам</w:t>
      </w:r>
      <w:r>
        <w:rPr>
          <w:color w:val="000000"/>
        </w:rPr>
        <w:br/>
        <w:t xml:space="preserve">1. Охват одноразовым горячим питанием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br/>
        <w:t>по возрастным группам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3221"/>
        <w:gridCol w:w="1795"/>
        <w:gridCol w:w="2136"/>
        <w:gridCol w:w="2026"/>
      </w:tblGrid>
      <w:tr w:rsidR="005F40E2" w:rsidTr="00BA4645">
        <w:trPr>
          <w:trHeight w:hRule="exact" w:val="331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spacing w:line="218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 xml:space="preserve">Контингент по группам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>Численность, чел.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Охвачено горячим питанием</w:t>
            </w:r>
          </w:p>
        </w:tc>
      </w:tr>
      <w:tr w:rsidR="005F40E2" w:rsidTr="00BA4645">
        <w:trPr>
          <w:trHeight w:hRule="exact" w:val="619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>количество, чел.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 xml:space="preserve">% от числа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</w:tr>
      <w:tr w:rsidR="005F40E2" w:rsidTr="00BA4645">
        <w:trPr>
          <w:trHeight w:hRule="exact" w:val="31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180"/>
            </w:pPr>
            <w:r>
              <w:rPr>
                <w:color w:val="000000"/>
              </w:rPr>
              <w:t>1.1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Учащиеся 1-4 классов - всего,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97800" w:rsidRDefault="00D97800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97800" w:rsidRDefault="00D97800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97800" w:rsidRDefault="00D97800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40E2" w:rsidTr="00BA4645">
        <w:trPr>
          <w:trHeight w:hRule="exact" w:val="931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0" w:lineRule="auto"/>
            </w:pPr>
            <w:r>
              <w:rPr>
                <w:color w:val="000000"/>
              </w:rPr>
              <w:t>в том числе учащиеся льготных категорий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97800" w:rsidRDefault="00C92B68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97800" w:rsidRDefault="00C92B68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97800" w:rsidRDefault="00C92B68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040C" w:rsidTr="00BA4645">
        <w:trPr>
          <w:trHeight w:hRule="exact" w:val="62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40C" w:rsidRDefault="0070040C" w:rsidP="00BA4645">
            <w:pPr>
              <w:pStyle w:val="a5"/>
              <w:ind w:firstLine="180"/>
            </w:pPr>
            <w:r>
              <w:rPr>
                <w:color w:val="000000"/>
              </w:rPr>
              <w:t>1.2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40C" w:rsidRDefault="0070040C" w:rsidP="00BA4645">
            <w:pPr>
              <w:pStyle w:val="a5"/>
            </w:pPr>
            <w:r>
              <w:rPr>
                <w:color w:val="000000"/>
              </w:rPr>
              <w:t>Учащиеся 5-8 классов - всего,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40C" w:rsidRPr="00D97800" w:rsidRDefault="0070040C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40C" w:rsidRPr="00D97800" w:rsidRDefault="0070040C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40C" w:rsidRDefault="0070040C" w:rsidP="0070040C">
            <w:pPr>
              <w:jc w:val="center"/>
            </w:pPr>
            <w:r w:rsidRPr="00241BA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040C" w:rsidTr="00BA4645">
        <w:trPr>
          <w:trHeight w:hRule="exact" w:val="634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40C" w:rsidRDefault="0070040C" w:rsidP="00BA4645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40C" w:rsidRDefault="0070040C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в том числе учащиеся льготных категорий,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40C" w:rsidRPr="00D97800" w:rsidRDefault="0070040C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40C" w:rsidRPr="00D97800" w:rsidRDefault="0070040C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40C" w:rsidRDefault="0070040C" w:rsidP="0070040C">
            <w:pPr>
              <w:jc w:val="center"/>
            </w:pPr>
            <w:r w:rsidRPr="00241BA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040C" w:rsidTr="00BA4645">
        <w:trPr>
          <w:trHeight w:hRule="exact" w:val="662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40C" w:rsidRDefault="0070040C" w:rsidP="00BA4645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40C" w:rsidRDefault="0070040C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в том числе за родительскую плату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40C" w:rsidRPr="00D97800" w:rsidRDefault="0070040C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40C" w:rsidRPr="00D97800" w:rsidRDefault="0070040C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40C" w:rsidRDefault="0070040C" w:rsidP="0070040C">
            <w:pPr>
              <w:jc w:val="center"/>
            </w:pPr>
            <w:r w:rsidRPr="00241BA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40E2" w:rsidRDefault="005F40E2" w:rsidP="005F40E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283"/>
        <w:gridCol w:w="1824"/>
        <w:gridCol w:w="2150"/>
        <w:gridCol w:w="2026"/>
      </w:tblGrid>
      <w:tr w:rsidR="005F40E2" w:rsidTr="00BA4645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360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740C92" w:rsidTr="00BA4645">
        <w:trPr>
          <w:trHeight w:hRule="exact" w:val="634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Default="00740C92" w:rsidP="00BA4645">
            <w:pPr>
              <w:pStyle w:val="a5"/>
              <w:ind w:firstLine="200"/>
            </w:pPr>
            <w:r>
              <w:rPr>
                <w:color w:val="000000"/>
              </w:rPr>
              <w:t>1.3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C92" w:rsidRDefault="00740C92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Учащиеся 9-11 классов - всего,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0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Pr="00D97800" w:rsidRDefault="00740C92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0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40C92" w:rsidTr="00BA4645">
        <w:trPr>
          <w:trHeight w:hRule="exact" w:val="94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C92" w:rsidRDefault="00740C92" w:rsidP="00BA4645"/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C92" w:rsidRDefault="00740C92" w:rsidP="00BA4645">
            <w:pPr>
              <w:pStyle w:val="a5"/>
              <w:spacing w:line="230" w:lineRule="auto"/>
            </w:pPr>
            <w:r>
              <w:rPr>
                <w:color w:val="000000"/>
              </w:rPr>
              <w:t>в том числе учащиеся льготных категорий,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Pr="00D97800" w:rsidRDefault="00740C92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40C92" w:rsidTr="00BA4645">
        <w:trPr>
          <w:trHeight w:hRule="exact" w:val="62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C92" w:rsidRDefault="00740C92" w:rsidP="00BA4645"/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C92" w:rsidRDefault="00740C92" w:rsidP="00BA4645">
            <w:pPr>
              <w:pStyle w:val="a5"/>
            </w:pPr>
            <w:r>
              <w:rPr>
                <w:color w:val="000000"/>
              </w:rPr>
              <w:t>в том числе за родительскую плату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Pr="00D97800" w:rsidRDefault="00740C92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40C92" w:rsidTr="00BA4645">
        <w:trPr>
          <w:trHeight w:hRule="exact" w:val="931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Default="00740C92" w:rsidP="00BA4645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C92" w:rsidRDefault="00740C92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Общее количество учащихся всех возрастных групп - всего,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C92" w:rsidRDefault="00740C92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  <w:p w:rsidR="00740C92" w:rsidRPr="00D97800" w:rsidRDefault="00740C92" w:rsidP="00BC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C92" w:rsidRPr="00D97800" w:rsidRDefault="00740C92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40E2" w:rsidTr="00BA4645">
        <w:trPr>
          <w:trHeight w:hRule="exact" w:val="643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в том числе льготных категорий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D97800" w:rsidRDefault="00384F65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D97800" w:rsidRDefault="00384F65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97800" w:rsidRDefault="00384F65" w:rsidP="00D9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40E2" w:rsidRDefault="005F40E2" w:rsidP="005F40E2">
      <w:pPr>
        <w:spacing w:after="279" w:line="1" w:lineRule="exact"/>
      </w:pPr>
    </w:p>
    <w:p w:rsidR="005F40E2" w:rsidRDefault="005F40E2" w:rsidP="005F40E2">
      <w:pPr>
        <w:spacing w:line="1" w:lineRule="exact"/>
      </w:pPr>
    </w:p>
    <w:p w:rsidR="005F40E2" w:rsidRDefault="005F40E2" w:rsidP="005F40E2">
      <w:pPr>
        <w:pStyle w:val="a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Охват двухразовым горячим питанием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возрастным группам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293"/>
        <w:gridCol w:w="1848"/>
        <w:gridCol w:w="2141"/>
        <w:gridCol w:w="1997"/>
      </w:tblGrid>
      <w:tr w:rsidR="005F40E2" w:rsidTr="00BA4645">
        <w:trPr>
          <w:trHeight w:hRule="exact" w:val="331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 xml:space="preserve">Контингент по группам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33" w:lineRule="auto"/>
              <w:jc w:val="center"/>
            </w:pPr>
            <w:r>
              <w:rPr>
                <w:color w:val="000000"/>
              </w:rPr>
              <w:t>Численность, чел.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Охвачено горячим питанием</w:t>
            </w: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3" w:lineRule="auto"/>
              <w:jc w:val="center"/>
            </w:pPr>
            <w:r>
              <w:rPr>
                <w:color w:val="000000"/>
              </w:rPr>
              <w:t>количество, чел.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 xml:space="preserve">% от числа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</w:tr>
      <w:tr w:rsidR="005F40E2" w:rsidTr="00BA4645">
        <w:trPr>
          <w:trHeight w:hRule="exact" w:val="638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160"/>
            </w:pPr>
            <w:r>
              <w:rPr>
                <w:color w:val="000000"/>
              </w:rPr>
              <w:t>2.1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Учащиеся 1 -4 классов - всего,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0E2" w:rsidTr="00BA4645">
        <w:trPr>
          <w:trHeight w:hRule="exact" w:val="936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 xml:space="preserve">в том числе учащиеся </w:t>
            </w:r>
            <w:proofErr w:type="gramStart"/>
            <w:r>
              <w:rPr>
                <w:color w:val="000000"/>
              </w:rPr>
              <w:t>льготных</w:t>
            </w:r>
            <w:proofErr w:type="gramEnd"/>
          </w:p>
          <w:p w:rsidR="005F40E2" w:rsidRDefault="005F40E2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категорий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160"/>
            </w:pPr>
            <w:r>
              <w:rPr>
                <w:color w:val="000000"/>
              </w:rPr>
              <w:t>2.2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Учащиеся 5-8 классов - всего,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в том числе учащиеся льготных категорий,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в том числе за родительскую плату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0E2" w:rsidTr="00BA4645">
        <w:trPr>
          <w:trHeight w:hRule="exact" w:val="624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160"/>
            </w:pPr>
            <w:r>
              <w:rPr>
                <w:color w:val="000000"/>
              </w:rPr>
              <w:t>2.3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Учащиеся 9-11 классов - всего,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5F40E2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0E2" w:rsidTr="00BA4645">
        <w:trPr>
          <w:trHeight w:hRule="exact" w:val="946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в том числе учащиеся льготных категорий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40E2" w:rsidTr="00BA4645">
        <w:trPr>
          <w:trHeight w:hRule="exact" w:val="624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в том числе за родительскую плату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0E2" w:rsidTr="00BA4645">
        <w:trPr>
          <w:trHeight w:hRule="exact" w:val="926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Общее количество учащихся всех возрастных групп - всего,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D7698C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40E2" w:rsidTr="00BA4645">
        <w:trPr>
          <w:trHeight w:hRule="exact" w:val="667"/>
          <w:jc w:val="center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Default="005F40E2" w:rsidP="00BA4645"/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в том числе льготных категорий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D7698C" w:rsidRDefault="00CF43C1" w:rsidP="00D7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F40E2" w:rsidRDefault="005F40E2" w:rsidP="005F40E2">
      <w:pPr>
        <w:spacing w:line="1" w:lineRule="exact"/>
        <w:rPr>
          <w:sz w:val="2"/>
          <w:szCs w:val="2"/>
        </w:rPr>
      </w:pPr>
      <w:r>
        <w:br w:type="page"/>
      </w:r>
    </w:p>
    <w:p w:rsidR="005F40E2" w:rsidRDefault="005F40E2" w:rsidP="005F40E2">
      <w:pPr>
        <w:pStyle w:val="1"/>
        <w:tabs>
          <w:tab w:val="left" w:pos="3197"/>
        </w:tabs>
        <w:spacing w:after="280" w:line="228" w:lineRule="auto"/>
        <w:ind w:firstLine="0"/>
      </w:pPr>
      <w:bookmarkStart w:id="18" w:name="bookmark40"/>
      <w:bookmarkEnd w:id="18"/>
      <w:r>
        <w:rPr>
          <w:color w:val="000000"/>
        </w:rPr>
        <w:lastRenderedPageBreak/>
        <w:t>Тип пищеблока</w:t>
      </w:r>
      <w:r w:rsidR="00282147">
        <w:rPr>
          <w:color w:val="000000"/>
        </w:rPr>
        <w:t xml:space="preserve"> </w:t>
      </w:r>
      <w:r w:rsidR="00282147">
        <w:rPr>
          <w:color w:val="000000"/>
          <w:u w:val="single"/>
        </w:rPr>
        <w:t xml:space="preserve"> столовая</w:t>
      </w:r>
      <w:r>
        <w:rPr>
          <w:color w:val="000000"/>
        </w:rPr>
        <w:br/>
        <w:t>(</w:t>
      </w:r>
      <w:r w:rsidRPr="00282147">
        <w:rPr>
          <w:color w:val="000000"/>
        </w:rPr>
        <w:t>столовая на сырье, столовая</w:t>
      </w:r>
      <w:r>
        <w:rPr>
          <w:color w:val="000000"/>
        </w:rPr>
        <w:t>, работающая на полуфабрикатах,</w:t>
      </w:r>
      <w:r>
        <w:rPr>
          <w:color w:val="000000"/>
        </w:rPr>
        <w:br/>
      </w:r>
      <w:proofErr w:type="gramStart"/>
      <w:r>
        <w:rPr>
          <w:color w:val="000000"/>
        </w:rPr>
        <w:t>буфет-раздаточная</w:t>
      </w:r>
      <w:proofErr w:type="gramEnd"/>
      <w:r>
        <w:rPr>
          <w:color w:val="000000"/>
        </w:rPr>
        <w:t>)</w:t>
      </w:r>
    </w:p>
    <w:p w:rsidR="005F40E2" w:rsidRDefault="005F40E2" w:rsidP="005F40E2">
      <w:pPr>
        <w:pStyle w:val="a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IV. Форма организации 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5"/>
        <w:gridCol w:w="4718"/>
      </w:tblGrid>
      <w:tr w:rsidR="005F40E2" w:rsidTr="00BA4645">
        <w:trPr>
          <w:trHeight w:hRule="exact" w:val="33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jc w:val="center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Форма предоставления питания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jc w:val="center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Самостоятельно/аутсорсинг</w:t>
            </w:r>
          </w:p>
        </w:tc>
      </w:tr>
      <w:tr w:rsidR="005F40E2" w:rsidTr="00BA4645">
        <w:trPr>
          <w:trHeight w:hRule="exact" w:val="322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Оператор питания/</w:t>
            </w:r>
            <w:r w:rsidRPr="00E4192B">
              <w:rPr>
                <w:color w:val="000000"/>
                <w:sz w:val="24"/>
                <w:szCs w:val="24"/>
                <w:highlight w:val="yellow"/>
              </w:rPr>
              <w:t>поставщик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636A7D" w:rsidP="00BA4645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4192B">
              <w:rPr>
                <w:color w:val="000000"/>
                <w:sz w:val="24"/>
                <w:szCs w:val="24"/>
              </w:rPr>
              <w:t>Ахматдинова</w:t>
            </w:r>
            <w:proofErr w:type="spellEnd"/>
            <w:r w:rsidRPr="00E4192B">
              <w:rPr>
                <w:color w:val="000000"/>
                <w:sz w:val="24"/>
                <w:szCs w:val="24"/>
              </w:rPr>
              <w:t xml:space="preserve"> Г.Я.</w:t>
            </w: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spacing w:line="228" w:lineRule="auto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Адрес местонахождения оператора питания/поставщика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E4192B" w:rsidRDefault="00636A7D" w:rsidP="00BA4645">
            <w:pPr>
              <w:rPr>
                <w:rFonts w:ascii="Times New Roman" w:hAnsi="Times New Roman" w:cs="Times New Roman"/>
              </w:rPr>
            </w:pPr>
            <w:r w:rsidRPr="00E4192B">
              <w:rPr>
                <w:rFonts w:ascii="Times New Roman" w:hAnsi="Times New Roman" w:cs="Times New Roman"/>
              </w:rPr>
              <w:t xml:space="preserve">РБ, </w:t>
            </w:r>
            <w:proofErr w:type="spellStart"/>
            <w:r w:rsidRPr="00E4192B">
              <w:rPr>
                <w:rFonts w:ascii="Times New Roman" w:hAnsi="Times New Roman" w:cs="Times New Roman"/>
              </w:rPr>
              <w:t>г</w:t>
            </w:r>
            <w:proofErr w:type="gramStart"/>
            <w:r w:rsidRPr="00E4192B">
              <w:rPr>
                <w:rFonts w:ascii="Times New Roman" w:hAnsi="Times New Roman" w:cs="Times New Roman"/>
              </w:rPr>
              <w:t>.Н</w:t>
            </w:r>
            <w:proofErr w:type="gramEnd"/>
            <w:r w:rsidRPr="00E4192B">
              <w:rPr>
                <w:rFonts w:ascii="Times New Roman" w:hAnsi="Times New Roman" w:cs="Times New Roman"/>
              </w:rPr>
              <w:t>ефтекамск</w:t>
            </w:r>
            <w:proofErr w:type="spellEnd"/>
            <w:r w:rsidRPr="00E419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92B">
              <w:rPr>
                <w:rFonts w:ascii="Times New Roman" w:hAnsi="Times New Roman" w:cs="Times New Roman"/>
              </w:rPr>
              <w:t>ул.Радужная</w:t>
            </w:r>
            <w:proofErr w:type="spellEnd"/>
            <w:r w:rsidRPr="00E4192B">
              <w:rPr>
                <w:rFonts w:ascii="Times New Roman" w:hAnsi="Times New Roman" w:cs="Times New Roman"/>
              </w:rPr>
              <w:t>, 35</w:t>
            </w:r>
          </w:p>
        </w:tc>
      </w:tr>
      <w:tr w:rsidR="005F40E2" w:rsidTr="00BA4645">
        <w:trPr>
          <w:trHeight w:hRule="exact" w:val="94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Фамилия, имя отчество руководителя, контактное лицо оператора питания/поставщика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E4192B" w:rsidRDefault="00636A7D" w:rsidP="00BA4645">
            <w:pPr>
              <w:rPr>
                <w:rFonts w:ascii="Times New Roman" w:hAnsi="Times New Roman" w:cs="Times New Roman"/>
              </w:rPr>
            </w:pPr>
            <w:proofErr w:type="spellStart"/>
            <w:r w:rsidRPr="00E4192B">
              <w:rPr>
                <w:rFonts w:ascii="Times New Roman" w:hAnsi="Times New Roman" w:cs="Times New Roman"/>
              </w:rPr>
              <w:t>Ахматдинова</w:t>
            </w:r>
            <w:proofErr w:type="spellEnd"/>
            <w:r w:rsidRPr="00E41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28CD" w:rsidRPr="00E4192B">
              <w:rPr>
                <w:rFonts w:ascii="Times New Roman" w:hAnsi="Times New Roman" w:cs="Times New Roman"/>
              </w:rPr>
              <w:t>Гульназ</w:t>
            </w:r>
            <w:proofErr w:type="spellEnd"/>
            <w:r w:rsidR="002D28CD" w:rsidRPr="00E41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28CD" w:rsidRPr="00E4192B">
              <w:rPr>
                <w:rFonts w:ascii="Times New Roman" w:hAnsi="Times New Roman" w:cs="Times New Roman"/>
              </w:rPr>
              <w:t>Явдатовна</w:t>
            </w:r>
            <w:proofErr w:type="spellEnd"/>
          </w:p>
          <w:p w:rsidR="002D28CD" w:rsidRPr="00E4192B" w:rsidRDefault="002D28C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5F40E2" w:rsidTr="00BA4645">
        <w:trPr>
          <w:trHeight w:hRule="exact" w:val="322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Контактные данные: тел. / эл. почта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E4192B" w:rsidRDefault="00BC147E" w:rsidP="00BA4645">
            <w:pPr>
              <w:rPr>
                <w:rFonts w:ascii="Times New Roman" w:hAnsi="Times New Roman" w:cs="Times New Roman"/>
              </w:rPr>
            </w:pPr>
            <w:r w:rsidRPr="00E4192B">
              <w:rPr>
                <w:rFonts w:ascii="Times New Roman" w:hAnsi="Times New Roman" w:cs="Times New Roman"/>
              </w:rPr>
              <w:t>89874928341</w:t>
            </w:r>
          </w:p>
        </w:tc>
      </w:tr>
      <w:tr w:rsidR="005F40E2" w:rsidTr="00BA4645">
        <w:trPr>
          <w:trHeight w:hRule="exact" w:val="317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E4192B" w:rsidRDefault="00DF7C31" w:rsidP="00DF7C31">
            <w:pPr>
              <w:rPr>
                <w:rFonts w:ascii="Times New Roman" w:hAnsi="Times New Roman" w:cs="Times New Roman"/>
              </w:rPr>
            </w:pPr>
            <w:r w:rsidRPr="00E4192B">
              <w:rPr>
                <w:rFonts w:ascii="Times New Roman" w:hAnsi="Times New Roman" w:cs="Times New Roman"/>
              </w:rPr>
              <w:t>01.01.2023г.</w:t>
            </w:r>
          </w:p>
        </w:tc>
      </w:tr>
      <w:tr w:rsidR="005F40E2" w:rsidTr="00BA4645">
        <w:trPr>
          <w:trHeight w:hRule="exact" w:val="336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0E2" w:rsidRPr="00E4192B" w:rsidRDefault="005F40E2" w:rsidP="00BA4645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Длительность контракта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E4192B" w:rsidRDefault="00DF7C31" w:rsidP="00DF7C31">
            <w:pPr>
              <w:rPr>
                <w:rFonts w:ascii="Times New Roman" w:hAnsi="Times New Roman" w:cs="Times New Roman"/>
              </w:rPr>
            </w:pPr>
            <w:r w:rsidRPr="00E4192B">
              <w:rPr>
                <w:rFonts w:ascii="Times New Roman" w:hAnsi="Times New Roman" w:cs="Times New Roman"/>
              </w:rPr>
              <w:t>1 год</w:t>
            </w:r>
          </w:p>
        </w:tc>
      </w:tr>
    </w:tbl>
    <w:p w:rsidR="005F40E2" w:rsidRDefault="005F40E2" w:rsidP="005F40E2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5"/>
        <w:gridCol w:w="4718"/>
      </w:tblGrid>
      <w:tr w:rsidR="00E4192B" w:rsidRPr="00E4192B" w:rsidTr="00E6287C">
        <w:trPr>
          <w:trHeight w:hRule="exact" w:val="33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jc w:val="center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Форма предоставления питания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jc w:val="center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Самостоятельно/аутсорсинг</w:t>
            </w:r>
          </w:p>
        </w:tc>
      </w:tr>
      <w:tr w:rsidR="00E4192B" w:rsidRPr="00E4192B" w:rsidTr="00E6287C">
        <w:trPr>
          <w:trHeight w:hRule="exact" w:val="322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Оператор питания/</w:t>
            </w:r>
            <w:r w:rsidRPr="00E4192B">
              <w:rPr>
                <w:color w:val="000000"/>
                <w:sz w:val="24"/>
                <w:szCs w:val="24"/>
                <w:highlight w:val="yellow"/>
              </w:rPr>
              <w:t>поставщик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Илишагропродукт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4192B" w:rsidRPr="00E4192B" w:rsidTr="00E6287C">
        <w:trPr>
          <w:trHeight w:hRule="exact" w:val="629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spacing w:line="228" w:lineRule="auto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Адрес местонахождения оператора питания/поставщика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</w:rPr>
              <w:t>Илишевский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ишкураево</w:t>
            </w:r>
            <w:proofErr w:type="spellEnd"/>
            <w:r>
              <w:rPr>
                <w:rFonts w:ascii="Times New Roman" w:hAnsi="Times New Roman" w:cs="Times New Roman"/>
              </w:rPr>
              <w:t>, ул.Ленина,д.36</w:t>
            </w:r>
          </w:p>
        </w:tc>
      </w:tr>
      <w:tr w:rsidR="00E4192B" w:rsidRPr="00E4192B" w:rsidTr="00E6287C">
        <w:trPr>
          <w:trHeight w:hRule="exact" w:val="94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Фамилия, имя отчество руководителя, контактное лицо оператора питания/поставщика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E4192B" w:rsidRPr="00E4192B" w:rsidTr="00E6287C">
        <w:trPr>
          <w:trHeight w:hRule="exact" w:val="322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Контактные данные: тел. / эл. почта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A2440D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89191440440</w:t>
            </w:r>
          </w:p>
        </w:tc>
      </w:tr>
      <w:tr w:rsidR="00E4192B" w:rsidRPr="00E4192B" w:rsidTr="00E6287C">
        <w:trPr>
          <w:trHeight w:hRule="exact" w:val="317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09.01.2023</w:t>
            </w:r>
          </w:p>
        </w:tc>
      </w:tr>
      <w:tr w:rsidR="00E4192B" w:rsidRPr="00E4192B" w:rsidTr="00E6287C">
        <w:trPr>
          <w:trHeight w:hRule="exact" w:val="336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Длительность контракта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</w:tbl>
    <w:p w:rsidR="00E4192B" w:rsidRDefault="00E4192B" w:rsidP="005F40E2">
      <w:pPr>
        <w:spacing w:after="279" w:line="1" w:lineRule="exact"/>
      </w:pPr>
    </w:p>
    <w:p w:rsidR="005F40E2" w:rsidRDefault="005F40E2" w:rsidP="005F40E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5"/>
        <w:gridCol w:w="4718"/>
      </w:tblGrid>
      <w:tr w:rsidR="00E4192B" w:rsidRPr="00E4192B" w:rsidTr="00E6287C">
        <w:trPr>
          <w:trHeight w:hRule="exact" w:val="33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jc w:val="center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Форма предоставления питания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jc w:val="center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Самостоятельно/аутсорсинг</w:t>
            </w:r>
          </w:p>
        </w:tc>
      </w:tr>
      <w:tr w:rsidR="00E4192B" w:rsidRPr="00E4192B" w:rsidTr="00E6287C">
        <w:trPr>
          <w:trHeight w:hRule="exact" w:val="322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Оператор питания/</w:t>
            </w:r>
            <w:r w:rsidRPr="00E4192B">
              <w:rPr>
                <w:color w:val="000000"/>
                <w:sz w:val="24"/>
                <w:szCs w:val="24"/>
                <w:highlight w:val="yellow"/>
              </w:rPr>
              <w:t>поставщик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«Нива»</w:t>
            </w:r>
          </w:p>
        </w:tc>
      </w:tr>
      <w:tr w:rsidR="00E4192B" w:rsidRPr="00E4192B" w:rsidTr="00E6287C">
        <w:trPr>
          <w:trHeight w:hRule="exact" w:val="629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spacing w:line="228" w:lineRule="auto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Адрес местонахождения оператора питания/поставщика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</w:rPr>
              <w:t>Илишевский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ерхнеяркеево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>, д.31 корпус 1</w:t>
            </w:r>
          </w:p>
        </w:tc>
      </w:tr>
      <w:tr w:rsidR="00E4192B" w:rsidRPr="00E4192B" w:rsidTr="00E6287C">
        <w:trPr>
          <w:trHeight w:hRule="exact" w:val="94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Фамилия, имя отчество руководителя, контактное лицо оператора питания/поставщика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E4192B" w:rsidRPr="00E4192B" w:rsidTr="00E6287C">
        <w:trPr>
          <w:trHeight w:hRule="exact" w:val="322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Контактные данные: тел. / эл. почта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A2440D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89374767396</w:t>
            </w:r>
          </w:p>
        </w:tc>
      </w:tr>
      <w:tr w:rsidR="00E4192B" w:rsidRPr="00E4192B" w:rsidTr="00E6287C">
        <w:trPr>
          <w:trHeight w:hRule="exact" w:val="317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13.01.2023</w:t>
            </w:r>
          </w:p>
        </w:tc>
      </w:tr>
      <w:tr w:rsidR="00E4192B" w:rsidRPr="00E4192B" w:rsidTr="00E6287C">
        <w:trPr>
          <w:trHeight w:hRule="exact" w:val="336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92B" w:rsidRPr="00E4192B" w:rsidRDefault="00E4192B" w:rsidP="00E6287C">
            <w:pPr>
              <w:pStyle w:val="a5"/>
              <w:rPr>
                <w:sz w:val="24"/>
                <w:szCs w:val="24"/>
              </w:rPr>
            </w:pPr>
            <w:r w:rsidRPr="00E4192B">
              <w:rPr>
                <w:color w:val="000000"/>
                <w:sz w:val="24"/>
                <w:szCs w:val="24"/>
              </w:rPr>
              <w:t>Длительность контракта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92B" w:rsidRPr="00E4192B" w:rsidRDefault="00E4192B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</w:tbl>
    <w:p w:rsidR="00E4192B" w:rsidRDefault="00E4192B" w:rsidP="005F40E2">
      <w:pPr>
        <w:pStyle w:val="a7"/>
        <w:ind w:left="2842"/>
        <w:rPr>
          <w:color w:val="000000"/>
          <w:sz w:val="28"/>
          <w:szCs w:val="28"/>
        </w:rPr>
      </w:pPr>
    </w:p>
    <w:p w:rsidR="00CF43C1" w:rsidRDefault="00CF43C1" w:rsidP="005F40E2">
      <w:pPr>
        <w:pStyle w:val="a7"/>
        <w:ind w:left="2842"/>
        <w:rPr>
          <w:color w:val="000000"/>
          <w:sz w:val="28"/>
          <w:szCs w:val="28"/>
        </w:rPr>
      </w:pPr>
    </w:p>
    <w:p w:rsidR="00CF43C1" w:rsidRDefault="00CF43C1" w:rsidP="005F40E2">
      <w:pPr>
        <w:pStyle w:val="a7"/>
        <w:ind w:left="2842"/>
        <w:rPr>
          <w:color w:val="000000"/>
          <w:sz w:val="28"/>
          <w:szCs w:val="28"/>
        </w:rPr>
      </w:pPr>
    </w:p>
    <w:p w:rsidR="00CF43C1" w:rsidRDefault="00CF43C1" w:rsidP="005F40E2">
      <w:pPr>
        <w:pStyle w:val="a7"/>
        <w:ind w:left="2842"/>
        <w:rPr>
          <w:color w:val="000000"/>
          <w:sz w:val="28"/>
          <w:szCs w:val="28"/>
        </w:rPr>
      </w:pPr>
    </w:p>
    <w:p w:rsidR="00CF43C1" w:rsidRDefault="00CF43C1" w:rsidP="005F40E2">
      <w:pPr>
        <w:pStyle w:val="a7"/>
        <w:ind w:left="2842"/>
        <w:rPr>
          <w:color w:val="000000"/>
          <w:sz w:val="28"/>
          <w:szCs w:val="28"/>
        </w:rPr>
      </w:pPr>
    </w:p>
    <w:p w:rsidR="005F40E2" w:rsidRDefault="005F40E2" w:rsidP="005F40E2">
      <w:pPr>
        <w:pStyle w:val="a7"/>
        <w:ind w:left="2842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V. Инженерное обеспечение пищеблока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4714"/>
      </w:tblGrid>
      <w:tr w:rsidR="005F40E2" w:rsidTr="00CF43C1">
        <w:trPr>
          <w:trHeight w:hRule="exact" w:val="403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Водоснабжение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A259CB">
            <w:pPr>
              <w:pStyle w:val="a5"/>
            </w:pPr>
            <w:r>
              <w:rPr>
                <w:color w:val="000000"/>
              </w:rPr>
              <w:t>централизованное</w:t>
            </w:r>
          </w:p>
        </w:tc>
      </w:tr>
      <w:tr w:rsidR="005F40E2" w:rsidTr="00CF43C1">
        <w:trPr>
          <w:trHeight w:hRule="exact" w:val="423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Горячее водоснабжение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841071">
            <w:pPr>
              <w:pStyle w:val="a5"/>
              <w:spacing w:line="228" w:lineRule="auto"/>
            </w:pPr>
            <w:proofErr w:type="gramStart"/>
            <w:r>
              <w:rPr>
                <w:color w:val="000000"/>
              </w:rPr>
              <w:t>централизованное</w:t>
            </w:r>
            <w:proofErr w:type="gramEnd"/>
            <w:r w:rsidR="00841071">
              <w:rPr>
                <w:color w:val="000000"/>
              </w:rPr>
              <w:t>, водонагреватель.</w:t>
            </w:r>
          </w:p>
        </w:tc>
      </w:tr>
      <w:tr w:rsidR="005F40E2" w:rsidTr="00CF43C1">
        <w:trPr>
          <w:trHeight w:hRule="exact" w:val="429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Отопление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841071" w:rsidP="00841071">
            <w:pPr>
              <w:pStyle w:val="a5"/>
            </w:pPr>
            <w:r>
              <w:rPr>
                <w:color w:val="000000"/>
              </w:rPr>
              <w:t>Централизованное.</w:t>
            </w:r>
          </w:p>
        </w:tc>
      </w:tr>
      <w:tr w:rsidR="005F40E2" w:rsidTr="00CF43C1">
        <w:trPr>
          <w:trHeight w:hRule="exact" w:val="420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Водоотведение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841071">
            <w:pPr>
              <w:pStyle w:val="a5"/>
            </w:pPr>
            <w:r>
              <w:rPr>
                <w:color w:val="000000"/>
              </w:rPr>
              <w:t xml:space="preserve">централизованное, </w:t>
            </w:r>
          </w:p>
        </w:tc>
      </w:tr>
      <w:tr w:rsidR="005F40E2" w:rsidTr="00CF43C1">
        <w:trPr>
          <w:trHeight w:hRule="exact" w:val="426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Вентиляция помещений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A259CB" w:rsidP="00BA4645">
            <w:pPr>
              <w:pStyle w:val="a5"/>
              <w:tabs>
                <w:tab w:val="left" w:leader="underscore" w:pos="4574"/>
              </w:tabs>
              <w:spacing w:line="228" w:lineRule="auto"/>
            </w:pPr>
            <w:r>
              <w:rPr>
                <w:color w:val="000000"/>
                <w:u w:val="single"/>
              </w:rPr>
              <w:t>комбинированная</w:t>
            </w:r>
            <w:r w:rsidR="005F40E2">
              <w:rPr>
                <w:color w:val="000000"/>
              </w:rPr>
              <w:tab/>
            </w:r>
          </w:p>
        </w:tc>
      </w:tr>
    </w:tbl>
    <w:p w:rsidR="005F40E2" w:rsidRDefault="005F40E2" w:rsidP="005F40E2">
      <w:pPr>
        <w:spacing w:line="1" w:lineRule="exact"/>
        <w:rPr>
          <w:sz w:val="2"/>
          <w:szCs w:val="2"/>
        </w:rPr>
      </w:pPr>
      <w:r>
        <w:br w:type="page"/>
      </w:r>
    </w:p>
    <w:p w:rsidR="005F40E2" w:rsidRDefault="005F40E2" w:rsidP="005F40E2">
      <w:pPr>
        <w:pStyle w:val="1"/>
        <w:spacing w:after="280"/>
        <w:ind w:firstLine="480"/>
        <w:rPr>
          <w:color w:val="000000"/>
        </w:rPr>
      </w:pPr>
      <w:r>
        <w:rPr>
          <w:color w:val="000000"/>
        </w:rPr>
        <w:lastRenderedPageBreak/>
        <w:t>VI. Проектная мощность (план-схема расположения помещений) пищеблока</w:t>
      </w:r>
    </w:p>
    <w:p w:rsidR="0041792D" w:rsidRDefault="0041792D" w:rsidP="005F40E2">
      <w:pPr>
        <w:pStyle w:val="1"/>
        <w:spacing w:after="280"/>
        <w:ind w:firstLine="480"/>
      </w:pPr>
      <w:r>
        <w:rPr>
          <w:noProof/>
          <w:lang w:eastAsia="ru-RU"/>
        </w:rPr>
        <w:drawing>
          <wp:inline distT="0" distB="0" distL="0" distR="0">
            <wp:extent cx="6773545" cy="4819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48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0E2" w:rsidRDefault="005F40E2" w:rsidP="005F40E2">
      <w:pPr>
        <w:pStyle w:val="1"/>
        <w:spacing w:after="280"/>
        <w:ind w:firstLine="0"/>
        <w:jc w:val="center"/>
      </w:pPr>
      <w:r>
        <w:rPr>
          <w:color w:val="000000"/>
        </w:rPr>
        <w:t>VII. Материально-техническое оснащение пищеблока:</w:t>
      </w:r>
      <w:r>
        <w:rPr>
          <w:color w:val="000000"/>
        </w:rPr>
        <w:br/>
        <w:t>1. Перечень помещений и их площадь, кв. м</w:t>
      </w:r>
      <w:r>
        <w:rPr>
          <w:color w:val="000000"/>
        </w:rPr>
        <w:br/>
        <w:t>(перечень и площадь помещений в зависимости от типа предоставления питания)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163"/>
        <w:gridCol w:w="1978"/>
        <w:gridCol w:w="2174"/>
        <w:gridCol w:w="1800"/>
      </w:tblGrid>
      <w:tr w:rsidR="005F40E2" w:rsidTr="00BA4645">
        <w:trPr>
          <w:trHeight w:hRule="exact" w:val="336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1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>Наименование цехов и помещений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Площадь помещения, кв. м</w:t>
            </w:r>
          </w:p>
        </w:tc>
      </w:tr>
      <w:tr w:rsidR="005F40E2" w:rsidTr="00BA4645">
        <w:trPr>
          <w:trHeight w:hRule="exact" w:val="912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3" w:lineRule="auto"/>
              <w:jc w:val="center"/>
            </w:pPr>
            <w:r>
              <w:rPr>
                <w:color w:val="000000"/>
              </w:rPr>
              <w:t>столовые, работающие на сырье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3" w:lineRule="auto"/>
              <w:jc w:val="center"/>
            </w:pPr>
            <w:r>
              <w:rPr>
                <w:color w:val="000000"/>
              </w:rPr>
              <w:t>столовые, работающие на полуфабрикатах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>буфе</w:t>
            </w:r>
            <w:proofErr w:type="gramStart"/>
            <w:r>
              <w:rPr>
                <w:color w:val="000000"/>
              </w:rPr>
              <w:t>т-</w:t>
            </w:r>
            <w:proofErr w:type="gramEnd"/>
            <w:r>
              <w:rPr>
                <w:color w:val="000000"/>
              </w:rPr>
              <w:t xml:space="preserve"> раздаточная</w:t>
            </w: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260"/>
            </w:pPr>
            <w:r>
              <w:rPr>
                <w:color w:val="000000"/>
              </w:rPr>
              <w:t>1.1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Складские помещения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</w:tr>
      <w:tr w:rsidR="005F40E2" w:rsidTr="00BA4645">
        <w:trPr>
          <w:trHeight w:hRule="exact" w:val="61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260"/>
            </w:pPr>
            <w:r>
              <w:rPr>
                <w:color w:val="000000"/>
              </w:rPr>
              <w:t>1.2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1" w:lineRule="auto"/>
            </w:pPr>
            <w:r>
              <w:rPr>
                <w:color w:val="000000"/>
              </w:rPr>
              <w:t>Производственные помещения: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</w:tr>
      <w:tr w:rsidR="005F40E2" w:rsidTr="00BA4645">
        <w:trPr>
          <w:trHeight w:hRule="exact" w:val="61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6" w:lineRule="auto"/>
            </w:pPr>
            <w:r>
              <w:rPr>
                <w:color w:val="000000"/>
              </w:rPr>
              <w:t>овощной цех (первичной обработки овощей)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FD3332" w:rsidRDefault="00FD3332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FD3332" w:rsidRDefault="005F40E2" w:rsidP="00FD3332">
            <w:pPr>
              <w:pStyle w:val="a5"/>
              <w:spacing w:before="160"/>
              <w:jc w:val="center"/>
            </w:pPr>
            <w:r w:rsidRPr="00FD3332">
              <w:rPr>
                <w:color w:val="000000"/>
              </w:rPr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FD3332" w:rsidRDefault="005F40E2" w:rsidP="00FD3332">
            <w:pPr>
              <w:pStyle w:val="a5"/>
              <w:spacing w:before="160"/>
              <w:ind w:firstLine="740"/>
              <w:jc w:val="center"/>
            </w:pPr>
            <w:r w:rsidRPr="00FD3332">
              <w:rPr>
                <w:color w:val="000000"/>
              </w:rPr>
              <w:t>—</w:t>
            </w:r>
          </w:p>
        </w:tc>
      </w:tr>
      <w:tr w:rsidR="005F40E2" w:rsidTr="00BA4645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lastRenderedPageBreak/>
              <w:t>1.2.2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овощной цех (вторичной обработки овощей)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FD3332" w:rsidRDefault="00FD3332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FD3332" w:rsidRDefault="005F40E2" w:rsidP="00FD3332">
            <w:pPr>
              <w:pStyle w:val="a5"/>
              <w:spacing w:before="160"/>
              <w:jc w:val="center"/>
            </w:pPr>
            <w:r w:rsidRPr="00FD3332">
              <w:rPr>
                <w:color w:val="000000"/>
              </w:rPr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FD3332" w:rsidRDefault="005F40E2" w:rsidP="00FD3332">
            <w:pPr>
              <w:pStyle w:val="a5"/>
              <w:spacing w:before="140"/>
              <w:ind w:firstLine="740"/>
              <w:jc w:val="center"/>
            </w:pPr>
            <w:r w:rsidRPr="00FD3332">
              <w:rPr>
                <w:color w:val="000000"/>
              </w:rPr>
              <w:t>—</w:t>
            </w:r>
          </w:p>
        </w:tc>
      </w:tr>
      <w:tr w:rsidR="005F40E2" w:rsidTr="00BA4645">
        <w:trPr>
          <w:trHeight w:hRule="exact" w:val="3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proofErr w:type="gramStart"/>
            <w:r>
              <w:rPr>
                <w:color w:val="000000"/>
              </w:rPr>
              <w:t>мясо-рыбный</w:t>
            </w:r>
            <w:proofErr w:type="gramEnd"/>
            <w:r>
              <w:rPr>
                <w:color w:val="000000"/>
              </w:rPr>
              <w:t xml:space="preserve"> цех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FD3332" w:rsidRDefault="00FD3332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Pr="00FD3332" w:rsidRDefault="005F40E2" w:rsidP="00FD3332">
            <w:pPr>
              <w:pStyle w:val="a5"/>
              <w:jc w:val="center"/>
            </w:pPr>
            <w:r w:rsidRPr="00FD3332">
              <w:rPr>
                <w:color w:val="000000"/>
              </w:rPr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0E2" w:rsidRPr="00FD3332" w:rsidRDefault="005F40E2" w:rsidP="00FD3332">
            <w:pPr>
              <w:pStyle w:val="a5"/>
              <w:ind w:firstLine="740"/>
              <w:jc w:val="center"/>
            </w:pPr>
            <w:r w:rsidRPr="00FD3332">
              <w:rPr>
                <w:color w:val="000000"/>
              </w:rPr>
              <w:t>—</w:t>
            </w:r>
          </w:p>
        </w:tc>
      </w:tr>
      <w:tr w:rsidR="007248CF" w:rsidTr="00BA4645">
        <w:trPr>
          <w:trHeight w:hRule="exact" w:val="3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</w:pPr>
            <w:proofErr w:type="spellStart"/>
            <w:r>
              <w:rPr>
                <w:color w:val="000000"/>
              </w:rPr>
              <w:t>доготовочный</w:t>
            </w:r>
            <w:proofErr w:type="spellEnd"/>
            <w:r>
              <w:rPr>
                <w:color w:val="000000"/>
              </w:rPr>
              <w:t xml:space="preserve"> цех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8CF" w:rsidRPr="00FD3332" w:rsidRDefault="007248CF" w:rsidP="00FD3332">
            <w:pPr>
              <w:pStyle w:val="a5"/>
              <w:jc w:val="center"/>
            </w:pPr>
            <w:r w:rsidRPr="00FD3332">
              <w:rPr>
                <w:color w:val="000000"/>
              </w:rPr>
              <w:t>—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8CF" w:rsidRPr="00FD3332" w:rsidRDefault="007248CF" w:rsidP="00FD3332">
            <w:pPr>
              <w:pStyle w:val="a5"/>
              <w:ind w:firstLine="740"/>
              <w:jc w:val="center"/>
            </w:pPr>
            <w:r w:rsidRPr="00FD3332">
              <w:rPr>
                <w:color w:val="000000"/>
              </w:rPr>
              <w:t>—</w:t>
            </w:r>
          </w:p>
        </w:tc>
      </w:tr>
      <w:tr w:rsidR="007248CF" w:rsidTr="00BA4645">
        <w:trPr>
          <w:trHeight w:hRule="exact" w:val="3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8CF" w:rsidRDefault="007248CF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горячий цех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8CF" w:rsidRPr="00FD3332" w:rsidRDefault="007248CF" w:rsidP="00FD3332">
            <w:pPr>
              <w:pStyle w:val="a5"/>
              <w:ind w:firstLine="740"/>
              <w:jc w:val="center"/>
            </w:pPr>
            <w:r w:rsidRPr="00FD3332">
              <w:rPr>
                <w:color w:val="000000"/>
              </w:rPr>
              <w:t>—</w:t>
            </w:r>
          </w:p>
        </w:tc>
      </w:tr>
      <w:tr w:rsidR="007248CF" w:rsidTr="00BA4645">
        <w:trPr>
          <w:trHeight w:hRule="exact" w:val="31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холодный цех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8CF" w:rsidRPr="00FD3332" w:rsidRDefault="007248CF" w:rsidP="00FD3332">
            <w:pPr>
              <w:pStyle w:val="a5"/>
              <w:ind w:firstLine="740"/>
              <w:jc w:val="center"/>
            </w:pPr>
            <w:r w:rsidRPr="00FD3332">
              <w:rPr>
                <w:color w:val="000000"/>
              </w:rPr>
              <w:t>—</w:t>
            </w:r>
          </w:p>
        </w:tc>
      </w:tr>
      <w:tr w:rsidR="007248CF" w:rsidTr="00BA4645">
        <w:trPr>
          <w:trHeight w:hRule="exact" w:val="31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8CF" w:rsidRDefault="007248CF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мучной цех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8CF" w:rsidRPr="00FD3332" w:rsidRDefault="007248CF" w:rsidP="00FD3332">
            <w:pPr>
              <w:pStyle w:val="a5"/>
              <w:ind w:firstLine="740"/>
              <w:jc w:val="center"/>
            </w:pPr>
            <w:r w:rsidRPr="00FD3332">
              <w:rPr>
                <w:color w:val="000000"/>
              </w:rPr>
              <w:t>—</w:t>
            </w:r>
          </w:p>
        </w:tc>
      </w:tr>
      <w:tr w:rsidR="007248CF" w:rsidTr="00BA4645">
        <w:trPr>
          <w:trHeight w:hRule="exact" w:val="3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раздаточная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63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  <w:ind w:firstLine="160"/>
              <w:jc w:val="both"/>
            </w:pPr>
            <w:r>
              <w:rPr>
                <w:color w:val="000000"/>
              </w:rPr>
              <w:t>1.2.9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помещение (или место) для резки хлеба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62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1.2.10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помещение для обработки яиц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1.2.11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spacing w:line="233" w:lineRule="auto"/>
            </w:pPr>
            <w:proofErr w:type="gramStart"/>
            <w:r>
              <w:rPr>
                <w:color w:val="000000"/>
              </w:rPr>
              <w:t>моечная</w:t>
            </w:r>
            <w:proofErr w:type="gramEnd"/>
            <w:r>
              <w:rPr>
                <w:color w:val="000000"/>
              </w:rPr>
              <w:t xml:space="preserve"> кухонной посуды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62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1.2.12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spacing w:line="233" w:lineRule="auto"/>
            </w:pPr>
            <w:proofErr w:type="gramStart"/>
            <w:r>
              <w:rPr>
                <w:color w:val="000000"/>
              </w:rPr>
              <w:t>моечная</w:t>
            </w:r>
            <w:proofErr w:type="gramEnd"/>
            <w:r>
              <w:rPr>
                <w:color w:val="000000"/>
              </w:rPr>
              <w:t xml:space="preserve"> столовой посуды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59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1.2.13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моечная и кладовая тары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9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1.2.14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производственное помещение буфет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раздаточной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pStyle w:val="a5"/>
              <w:spacing w:before="160"/>
              <w:jc w:val="center"/>
            </w:pPr>
            <w:r w:rsidRPr="00FD3332">
              <w:rPr>
                <w:color w:val="000000"/>
              </w:rPr>
              <w:t>—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62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</w:pPr>
            <w:r>
              <w:rPr>
                <w:color w:val="000000"/>
              </w:rPr>
              <w:t>1.2.15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посудомоечная буфет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раздаточной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pStyle w:val="a5"/>
              <w:spacing w:before="160"/>
              <w:jc w:val="center"/>
            </w:pPr>
            <w:r w:rsidRPr="00FD3332">
              <w:rPr>
                <w:color w:val="000000"/>
              </w:rPr>
              <w:t>—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  <w:tr w:rsidR="007248CF" w:rsidTr="00BA4645">
        <w:trPr>
          <w:trHeight w:hRule="exact" w:val="6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8CF" w:rsidRDefault="007248CF" w:rsidP="00BA4645">
            <w:pPr>
              <w:pStyle w:val="a5"/>
              <w:ind w:firstLine="260"/>
            </w:pPr>
            <w:r>
              <w:rPr>
                <w:color w:val="000000"/>
              </w:rPr>
              <w:t>1.3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8CF" w:rsidRDefault="007248CF" w:rsidP="00BA4645">
            <w:pPr>
              <w:pStyle w:val="a5"/>
              <w:spacing w:line="233" w:lineRule="auto"/>
            </w:pPr>
            <w:r>
              <w:rPr>
                <w:color w:val="000000"/>
              </w:rPr>
              <w:t>Комната для приема пищи (персонал)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8CF" w:rsidRPr="00FD3332" w:rsidRDefault="007248CF" w:rsidP="00FD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404FDC">
              <w:t>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8CF" w:rsidRDefault="007248CF" w:rsidP="007248CF">
            <w:pPr>
              <w:jc w:val="center"/>
            </w:pPr>
            <w:r w:rsidRPr="00E91851">
              <w:t>—</w:t>
            </w:r>
          </w:p>
        </w:tc>
      </w:tr>
    </w:tbl>
    <w:p w:rsidR="005F40E2" w:rsidRDefault="005F40E2" w:rsidP="005F40E2">
      <w:pPr>
        <w:spacing w:line="1" w:lineRule="exact"/>
      </w:pPr>
      <w:r>
        <w:br w:type="page"/>
      </w:r>
    </w:p>
    <w:p w:rsidR="005F40E2" w:rsidRDefault="005F40E2" w:rsidP="005F40E2">
      <w:pPr>
        <w:pStyle w:val="a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Характеристика технологического оборудования пищеблока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862"/>
        <w:gridCol w:w="1966"/>
        <w:gridCol w:w="1507"/>
        <w:gridCol w:w="1138"/>
        <w:gridCol w:w="1184"/>
        <w:gridCol w:w="1580"/>
      </w:tblGrid>
      <w:tr w:rsidR="005F40E2" w:rsidTr="007248CF">
        <w:trPr>
          <w:trHeight w:hRule="exact" w:val="32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33" w:lineRule="auto"/>
              <w:jc w:val="center"/>
            </w:pPr>
            <w:r>
              <w:rPr>
                <w:color w:val="000000"/>
              </w:rPr>
              <w:t>Наименование цехов и помещений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Характеристика оборудования</w:t>
            </w:r>
          </w:p>
        </w:tc>
      </w:tr>
      <w:tr w:rsidR="005F40E2" w:rsidTr="007248CF">
        <w:trPr>
          <w:trHeight w:hRule="exact" w:val="219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340"/>
              <w:ind w:firstLine="340"/>
            </w:pPr>
            <w:r>
              <w:rPr>
                <w:color w:val="000000"/>
              </w:rPr>
              <w:t>наименование</w:t>
            </w:r>
          </w:p>
          <w:p w:rsidR="005F40E2" w:rsidRDefault="005F40E2" w:rsidP="00BA4645">
            <w:pPr>
              <w:pStyle w:val="a5"/>
              <w:ind w:firstLine="340"/>
            </w:pPr>
            <w:r>
              <w:rPr>
                <w:color w:val="000000"/>
              </w:rPr>
              <w:t>оборудования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tabs>
                <w:tab w:val="left" w:leader="underscore" w:pos="686"/>
              </w:tabs>
              <w:spacing w:before="100" w:line="254" w:lineRule="auto"/>
              <w:jc w:val="center"/>
            </w:pPr>
            <w:r>
              <w:rPr>
                <w:color w:val="000000"/>
              </w:rPr>
              <w:t xml:space="preserve">количество единиц оборудования </w:t>
            </w:r>
            <w:r>
              <w:rPr>
                <w:color w:val="000000"/>
              </w:rPr>
              <w:tab/>
              <w:t>(ед.)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240"/>
              <w:jc w:val="center"/>
            </w:pPr>
            <w:r>
              <w:rPr>
                <w:color w:val="000000"/>
              </w:rPr>
              <w:t>дата его выпуска</w:t>
            </w:r>
          </w:p>
          <w:p w:rsidR="005F40E2" w:rsidRDefault="005F40E2" w:rsidP="00BA4645">
            <w:pPr>
              <w:pStyle w:val="a5"/>
              <w:tabs>
                <w:tab w:val="left" w:leader="underscore" w:pos="931"/>
              </w:tabs>
              <w:spacing w:line="221" w:lineRule="auto"/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520"/>
              <w:jc w:val="center"/>
            </w:pPr>
            <w:r>
              <w:rPr>
                <w:color w:val="000000"/>
              </w:rPr>
              <w:t>даты начала его эксплуатации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200" w:after="60"/>
              <w:jc w:val="center"/>
            </w:pPr>
            <w:r>
              <w:rPr>
                <w:color w:val="000000"/>
              </w:rPr>
              <w:t>процент изношенности оборудования</w:t>
            </w:r>
          </w:p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E87F83" w:rsidTr="007248CF">
        <w:trPr>
          <w:trHeight w:hRule="exact" w:val="5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</w:pPr>
            <w: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BA4645">
            <w:pPr>
              <w:rPr>
                <w:rFonts w:ascii="Times New Roman" w:hAnsi="Times New Roman" w:cs="Times New Roman"/>
              </w:rPr>
            </w:pPr>
            <w:r w:rsidRPr="007248CF">
              <w:rPr>
                <w:rFonts w:ascii="Times New Roman" w:hAnsi="Times New Roman" w:cs="Times New Roman"/>
              </w:rPr>
              <w:t xml:space="preserve">Цех </w:t>
            </w:r>
            <w:r>
              <w:rPr>
                <w:rFonts w:ascii="Times New Roman" w:hAnsi="Times New Roman" w:cs="Times New Roman"/>
              </w:rPr>
              <w:t>первичной обработки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Картофелечистка МОК -300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F83" w:rsidTr="007248CF">
        <w:trPr>
          <w:trHeight w:hRule="exact" w:val="31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</w:pPr>
            <w: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Pr="007248CF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 вторичной обработки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1.Овощерезательно-протирочная машина ОМ –</w:t>
            </w:r>
          </w:p>
          <w:p w:rsidR="00E87F83" w:rsidRDefault="00E87F83" w:rsidP="0072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350М</w:t>
            </w:r>
          </w:p>
          <w:p w:rsidR="00E87F83" w:rsidRDefault="00E87F83" w:rsidP="0072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2.Шкаф холодильный</w:t>
            </w:r>
            <w:r w:rsidRPr="00724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POLAIR</w:t>
            </w:r>
            <w:r w:rsidRPr="00724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СМ105-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248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ШХ</w:t>
            </w:r>
            <w:r w:rsidRPr="007248CF">
              <w:rPr>
                <w:rFonts w:ascii="Times New Roman" w:hAnsi="Times New Roman" w:cs="Times New Roman"/>
              </w:rPr>
              <w:t>-0.5)</w:t>
            </w:r>
          </w:p>
          <w:p w:rsidR="00E87F83" w:rsidRPr="007248CF" w:rsidRDefault="00E87F83" w:rsidP="0072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Шкаф холодильный ШХ-055А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Pr="007248CF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F83" w:rsidTr="00B54488">
        <w:trPr>
          <w:trHeight w:hRule="exact" w:val="18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</w:pPr>
            <w: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Pr="007248CF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для хранения замороженной и охлажденной продукции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1.Морозильник ларь Бирюса Б-680</w:t>
            </w:r>
          </w:p>
          <w:p w:rsidR="00E87F83" w:rsidRDefault="00E87F83" w:rsidP="00B54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Холодильник </w:t>
            </w:r>
            <w:r>
              <w:rPr>
                <w:rFonts w:ascii="Times New Roman" w:hAnsi="Times New Roman" w:cs="Times New Roman"/>
                <w:lang w:val="en-US"/>
              </w:rPr>
              <w:t>INDEZIT</w:t>
            </w:r>
            <w:r w:rsidRPr="002B77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TIA</w:t>
            </w:r>
            <w:r>
              <w:rPr>
                <w:rFonts w:ascii="Times New Roman" w:hAnsi="Times New Roman" w:cs="Times New Roman"/>
              </w:rPr>
              <w:t>-16</w:t>
            </w:r>
          </w:p>
          <w:p w:rsidR="00E87F83" w:rsidRPr="00B54488" w:rsidRDefault="00E87F83" w:rsidP="00B544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3.Морозильник ларь </w:t>
            </w:r>
            <w:r>
              <w:rPr>
                <w:rFonts w:ascii="Times New Roman" w:hAnsi="Times New Roman" w:cs="Times New Roman"/>
                <w:lang w:val="en-US"/>
              </w:rPr>
              <w:t>POSIS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7F83" w:rsidRPr="00B54488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:rsidR="00E87F83" w:rsidRPr="007248CF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83" w:rsidRPr="007248CF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F83" w:rsidTr="00B54488">
        <w:trPr>
          <w:trHeight w:hRule="exact" w:val="18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</w:pPr>
            <w: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Мясо-рыбный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1.Холодильник </w:t>
            </w:r>
            <w:r>
              <w:rPr>
                <w:rFonts w:ascii="Times New Roman" w:hAnsi="Times New Roman" w:cs="Times New Roman"/>
                <w:lang w:val="en-US"/>
              </w:rPr>
              <w:t>STINOL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2.Мясорубка М-75</w:t>
            </w:r>
          </w:p>
          <w:p w:rsidR="00E87F83" w:rsidRPr="00B54488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3.Мясорубка настольная МИМ -80м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Pr="00B54488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83" w:rsidRDefault="0089763D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89763D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E87F83" w:rsidRPr="007248CF" w:rsidRDefault="0089763D" w:rsidP="0089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E87F83" w:rsidTr="009E510D">
        <w:trPr>
          <w:trHeight w:hRule="exact"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</w:pPr>
            <w: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Pr="00B54488" w:rsidRDefault="00E87F83" w:rsidP="00BA46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Весы настольные </w:t>
            </w:r>
            <w:r>
              <w:rPr>
                <w:rFonts w:ascii="Times New Roman" w:hAnsi="Times New Roman" w:cs="Times New Roman"/>
                <w:lang w:val="en-US"/>
              </w:rPr>
              <w:t>UYUT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Pr="00B54488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F83" w:rsidTr="00B54488">
        <w:trPr>
          <w:trHeight w:hRule="exact" w:val="18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</w:pPr>
            <w: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Моечная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отел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КПЭМ -60/95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Pr="00B54488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E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83" w:rsidRDefault="0089763D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E87F83" w:rsidTr="009E510D">
        <w:trPr>
          <w:trHeight w:hRule="exact" w:val="80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</w:pPr>
            <w:r>
              <w:lastRenderedPageBreak/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Горячий цех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1.Мармит 2х блюд ПМЭС -70КМ60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2.Мармит 1х блюд ПМЭС-70КМ-01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3.Прилавок для </w:t>
            </w:r>
            <w:proofErr w:type="gramStart"/>
            <w:r>
              <w:rPr>
                <w:rFonts w:ascii="Times New Roman" w:hAnsi="Times New Roman" w:cs="Times New Roman"/>
              </w:rPr>
              <w:t>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напитоков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ПГН-70КМ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4.Пароконвектомат ПКА-10-1/1 ВМ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5.Плита электрическая ЭП-4ЖШ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Плита электрическая ПЭ-0,36М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7.Жарочный шкаф ШКЭ-3 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8.Котел пищеварочный КПЭМ-100/9Т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9.Холодильник </w:t>
            </w:r>
            <w:r>
              <w:rPr>
                <w:rFonts w:ascii="Times New Roman" w:hAnsi="Times New Roman" w:cs="Times New Roman"/>
                <w:lang w:val="en-US"/>
              </w:rPr>
              <w:t>POSIS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Весы порционные Т-708 Ф</w:t>
            </w:r>
          </w:p>
          <w:p w:rsidR="00E87F83" w:rsidRDefault="00E87F83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11.Машина </w:t>
            </w:r>
            <w:proofErr w:type="spellStart"/>
            <w:r>
              <w:rPr>
                <w:rFonts w:ascii="Times New Roman" w:hAnsi="Times New Roman" w:cs="Times New Roman"/>
              </w:rPr>
              <w:t>протирочно</w:t>
            </w:r>
            <w:proofErr w:type="spellEnd"/>
            <w:r>
              <w:rPr>
                <w:rFonts w:ascii="Times New Roman" w:hAnsi="Times New Roman" w:cs="Times New Roman"/>
              </w:rPr>
              <w:t>-резательная МПО-1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</w:p>
          <w:p w:rsidR="00E87F83" w:rsidRPr="007248CF" w:rsidRDefault="00E87F83" w:rsidP="00E8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83" w:rsidRDefault="00E87F83" w:rsidP="0072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0E2" w:rsidRDefault="005F40E2" w:rsidP="005F40E2">
      <w:pPr>
        <w:spacing w:after="419" w:line="1" w:lineRule="exact"/>
      </w:pPr>
    </w:p>
    <w:p w:rsidR="005F40E2" w:rsidRDefault="005F40E2" w:rsidP="005F40E2">
      <w:pPr>
        <w:spacing w:line="1" w:lineRule="exact"/>
      </w:pPr>
    </w:p>
    <w:p w:rsidR="005F40E2" w:rsidRDefault="005F40E2" w:rsidP="005F40E2">
      <w:pPr>
        <w:pStyle w:val="a7"/>
        <w:ind w:left="1344"/>
        <w:rPr>
          <w:sz w:val="28"/>
          <w:szCs w:val="28"/>
        </w:rPr>
      </w:pPr>
      <w:r>
        <w:rPr>
          <w:color w:val="000000"/>
          <w:sz w:val="28"/>
          <w:szCs w:val="28"/>
        </w:rPr>
        <w:t>3. Дополнительные характеристики технологического оборудования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827"/>
        <w:gridCol w:w="1628"/>
        <w:gridCol w:w="908"/>
        <w:gridCol w:w="1392"/>
        <w:gridCol w:w="1003"/>
        <w:gridCol w:w="1133"/>
        <w:gridCol w:w="1469"/>
      </w:tblGrid>
      <w:tr w:rsidR="005F40E2" w:rsidTr="005F4D9E">
        <w:trPr>
          <w:trHeight w:hRule="exact" w:val="331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30" w:lineRule="auto"/>
            </w:pPr>
            <w:r>
              <w:rPr>
                <w:color w:val="000000"/>
              </w:rPr>
              <w:t>Наименование технологичес</w:t>
            </w:r>
            <w:r>
              <w:rPr>
                <w:color w:val="000000"/>
              </w:rPr>
              <w:softHyphen/>
              <w:t>кого оборудования</w:t>
            </w:r>
          </w:p>
        </w:tc>
        <w:tc>
          <w:tcPr>
            <w:tcW w:w="75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Характеристика оборудования</w:t>
            </w:r>
          </w:p>
        </w:tc>
      </w:tr>
      <w:tr w:rsidR="005F40E2" w:rsidTr="005F4D9E">
        <w:trPr>
          <w:trHeight w:hRule="exact" w:val="219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8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560"/>
              <w:jc w:val="center"/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280"/>
              <w:jc w:val="center"/>
            </w:pPr>
            <w:r>
              <w:rPr>
                <w:color w:val="000000"/>
              </w:rPr>
              <w:t>марка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360"/>
              <w:jc w:val="center"/>
            </w:pPr>
            <w:r>
              <w:rPr>
                <w:color w:val="000000"/>
              </w:rPr>
              <w:t>производитель</w:t>
            </w:r>
            <w:r>
              <w:rPr>
                <w:color w:val="000000"/>
              </w:rPr>
              <w:softHyphen/>
              <w:t>ность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60"/>
              <w:jc w:val="center"/>
            </w:pPr>
            <w:r>
              <w:rPr>
                <w:color w:val="000000"/>
              </w:rPr>
              <w:t>дата изготовления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line="271" w:lineRule="auto"/>
              <w:jc w:val="center"/>
            </w:pPr>
            <w:r>
              <w:rPr>
                <w:color w:val="000000"/>
              </w:rPr>
              <w:t>- срок службы (годы)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220"/>
              <w:jc w:val="center"/>
            </w:pPr>
            <w:r>
              <w:rPr>
                <w:color w:val="000000"/>
              </w:rPr>
              <w:t>сроки профилак</w:t>
            </w:r>
            <w:r>
              <w:rPr>
                <w:color w:val="000000"/>
              </w:rPr>
              <w:softHyphen/>
              <w:t>тического осмотра</w:t>
            </w:r>
          </w:p>
        </w:tc>
      </w:tr>
      <w:tr w:rsidR="000E2E3D" w:rsidTr="005F4D9E">
        <w:trPr>
          <w:trHeight w:hRule="exact" w:val="5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</w:pPr>
            <w:r>
              <w:rPr>
                <w:color w:val="00000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</w:pPr>
            <w:r>
              <w:rPr>
                <w:color w:val="000000"/>
              </w:rPr>
              <w:t>Тепловое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Мармит 2х блюд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ПМЭС -70КМ60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Мармит 1х блюд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ПМЭС-70КМ-01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8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Прилавок для горячих напитков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ПГН-70КМ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7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BA46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Пароконвектомат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ПКА-10-1/1 ВМ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3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 электрическая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715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ЭП-4ЖШ</w:t>
            </w:r>
          </w:p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7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 электрическая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715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ПЭ-0,36М</w:t>
            </w:r>
          </w:p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7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Жарочный шкаф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ШКЭ-3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6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715DE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 пищеварочный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КПЭМ-100/9Т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172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</w:pPr>
            <w:r>
              <w:rPr>
                <w:color w:val="000000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</w:pPr>
            <w:r>
              <w:rPr>
                <w:color w:val="000000"/>
              </w:rPr>
              <w:t>Механическое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Картофелечистка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 -300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11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Овощерезательно</w:t>
            </w:r>
            <w:proofErr w:type="spellEnd"/>
            <w:r>
              <w:rPr>
                <w:rFonts w:ascii="Times New Roman" w:hAnsi="Times New Roman" w:cs="Times New Roman"/>
              </w:rPr>
              <w:t>-протирочная машина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Default="000E2E3D" w:rsidP="000E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 –</w:t>
            </w:r>
          </w:p>
          <w:p w:rsidR="000E2E3D" w:rsidRDefault="000E2E3D" w:rsidP="000E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350М</w:t>
            </w:r>
          </w:p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Мясорубка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Мясорубка настольная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 -80м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11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</w:rPr>
              <w:t>протирочно</w:t>
            </w:r>
            <w:proofErr w:type="spellEnd"/>
            <w:r>
              <w:rPr>
                <w:rFonts w:ascii="Times New Roman" w:hAnsi="Times New Roman" w:cs="Times New Roman"/>
              </w:rPr>
              <w:t>-резательная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МПО-1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715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5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</w:pPr>
            <w:r>
              <w:rPr>
                <w:color w:val="000000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</w:pPr>
            <w:r>
              <w:rPr>
                <w:color w:val="000000"/>
              </w:rPr>
              <w:t>Холодильное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BF2A70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Шкаф холодильный </w:t>
            </w:r>
            <w:r>
              <w:rPr>
                <w:rFonts w:ascii="Times New Roman" w:hAnsi="Times New Roman" w:cs="Times New Roman"/>
                <w:lang w:val="en-US"/>
              </w:rPr>
              <w:t>POLAIR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A70" w:rsidRDefault="00BF2A70" w:rsidP="00BF2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СМ105-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(ШХ-0.5)</w:t>
            </w:r>
          </w:p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A70" w:rsidRDefault="00BF2A70" w:rsidP="00BF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BF2A70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холодильный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BF2A70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ШХ-055А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BF2A70" w:rsidP="00BF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BF2A70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Морозильник ларь Бирюса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BF2A70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Б-680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A70" w:rsidRDefault="00BF2A70" w:rsidP="00BF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3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2B77D8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Морозильник ларь Бирюса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2B77D8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Б-680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2B77D8" w:rsidP="002B7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DC3ACF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Морозильник ларь </w:t>
            </w:r>
            <w:r>
              <w:rPr>
                <w:rFonts w:ascii="Times New Roman" w:hAnsi="Times New Roman" w:cs="Times New Roman"/>
                <w:lang w:val="en-US"/>
              </w:rPr>
              <w:t>POSIS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21D" w:rsidRDefault="0024221D" w:rsidP="0024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24221D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Холодильник </w:t>
            </w:r>
            <w:r>
              <w:rPr>
                <w:rFonts w:ascii="Times New Roman" w:hAnsi="Times New Roman" w:cs="Times New Roman"/>
                <w:lang w:val="en-US"/>
              </w:rPr>
              <w:t>INDEZIT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7F227C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TIA</w:t>
            </w:r>
            <w:r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7C" w:rsidRDefault="007F227C" w:rsidP="007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7F227C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Холодильник </w:t>
            </w:r>
            <w:r>
              <w:rPr>
                <w:rFonts w:ascii="Times New Roman" w:hAnsi="Times New Roman" w:cs="Times New Roman"/>
                <w:lang w:val="en-US"/>
              </w:rPr>
              <w:t>POSIS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7F227C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МИР-139-3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7F227C" w:rsidP="007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0E2E3D" w:rsidTr="005F4D9E">
        <w:trPr>
          <w:trHeight w:hRule="exact" w:val="9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E3D" w:rsidRDefault="000E2E3D" w:rsidP="00BA4645">
            <w:pPr>
              <w:pStyle w:val="a5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2E3D" w:rsidRDefault="000E2E3D" w:rsidP="00BA4645">
            <w:pPr>
              <w:pStyle w:val="a5"/>
              <w:spacing w:line="228" w:lineRule="auto"/>
            </w:pPr>
            <w:proofErr w:type="spellStart"/>
            <w:r>
              <w:rPr>
                <w:color w:val="000000"/>
              </w:rPr>
              <w:t>Весоизмери</w:t>
            </w:r>
            <w:r>
              <w:rPr>
                <w:color w:val="000000"/>
              </w:rPr>
              <w:softHyphen/>
              <w:t>тельное</w:t>
            </w:r>
            <w:proofErr w:type="spellEnd"/>
            <w:r>
              <w:rPr>
                <w:color w:val="000000"/>
              </w:rPr>
              <w:t xml:space="preserve"> оборудование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E3D" w:rsidRPr="00845000" w:rsidRDefault="005F4D9E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настольные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E3D" w:rsidRPr="00845000" w:rsidRDefault="005F4D9E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UYUT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E3D" w:rsidRPr="00845000" w:rsidRDefault="005F4D9E" w:rsidP="005F4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E3D" w:rsidRPr="00845000" w:rsidRDefault="000E2E3D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5F4D9E" w:rsidTr="005F4D9E">
        <w:trPr>
          <w:trHeight w:hRule="exact" w:val="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Default="005F4D9E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D9E" w:rsidRDefault="005F4D9E" w:rsidP="00BA4645">
            <w:pPr>
              <w:pStyle w:val="a5"/>
              <w:spacing w:line="228" w:lineRule="auto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Default="005F4D9E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порционные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Default="005F4D9E" w:rsidP="005F4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Т-708 Ф</w:t>
            </w:r>
          </w:p>
          <w:p w:rsidR="005F4D9E" w:rsidRDefault="005F4D9E" w:rsidP="00BA464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Pr="00845000" w:rsidRDefault="005F4D9E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Default="005F4D9E" w:rsidP="005F4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5F4D9E" w:rsidRDefault="005F4D9E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Pr="00845000" w:rsidRDefault="005F4D9E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D9E" w:rsidRPr="00845000" w:rsidRDefault="005F4D9E" w:rsidP="00BA4645">
            <w:pPr>
              <w:rPr>
                <w:rFonts w:ascii="Times New Roman" w:hAnsi="Times New Roman" w:cs="Times New Roman"/>
              </w:rPr>
            </w:pPr>
          </w:p>
        </w:tc>
      </w:tr>
      <w:tr w:rsidR="005F4D9E" w:rsidTr="005F4D9E">
        <w:trPr>
          <w:trHeight w:hRule="exact" w:val="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Default="005F4D9E" w:rsidP="00BA4645">
            <w:pPr>
              <w:pStyle w:val="a5"/>
              <w:ind w:firstLine="280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D9E" w:rsidRDefault="005F4D9E" w:rsidP="00BA4645">
            <w:pPr>
              <w:pStyle w:val="a5"/>
              <w:spacing w:line="228" w:lineRule="auto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Default="005F4D9E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Pr="005F4D9E" w:rsidRDefault="005F4D9E" w:rsidP="005F4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РН-10</w:t>
            </w:r>
            <w:r w:rsidR="00516CAD">
              <w:rPr>
                <w:rFonts w:ascii="Times New Roman" w:hAnsi="Times New Roman" w:cs="Times New Roman"/>
              </w:rPr>
              <w:t>Ц13у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Pr="00845000" w:rsidRDefault="005F4D9E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Default="00516CAD" w:rsidP="005F4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D9E" w:rsidRPr="00845000" w:rsidRDefault="005F4D9E" w:rsidP="00BA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D9E" w:rsidRPr="00845000" w:rsidRDefault="005F4D9E" w:rsidP="00BA4645">
            <w:pPr>
              <w:rPr>
                <w:rFonts w:ascii="Times New Roman" w:hAnsi="Times New Roman" w:cs="Times New Roman"/>
              </w:rPr>
            </w:pPr>
          </w:p>
        </w:tc>
      </w:tr>
    </w:tbl>
    <w:p w:rsidR="005F40E2" w:rsidRDefault="005F40E2" w:rsidP="005F40E2">
      <w:pPr>
        <w:spacing w:line="1" w:lineRule="exact"/>
      </w:pPr>
      <w:r>
        <w:br w:type="page"/>
      </w:r>
    </w:p>
    <w:p w:rsidR="005F40E2" w:rsidRDefault="005F40E2" w:rsidP="005F40E2">
      <w:pPr>
        <w:pStyle w:val="a7"/>
        <w:ind w:left="162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Дополнительные характеристики обслуживания оборудования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1963"/>
        <w:gridCol w:w="984"/>
        <w:gridCol w:w="1258"/>
        <w:gridCol w:w="840"/>
        <w:gridCol w:w="1421"/>
        <w:gridCol w:w="1711"/>
        <w:gridCol w:w="1354"/>
      </w:tblGrid>
      <w:tr w:rsidR="005F40E2" w:rsidTr="0089763D">
        <w:trPr>
          <w:trHeight w:hRule="exact" w:val="341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ind w:left="180" w:firstLine="20"/>
            </w:pPr>
            <w:r>
              <w:rPr>
                <w:color w:val="000000"/>
              </w:rPr>
              <w:t>Наименование технологичес</w:t>
            </w:r>
            <w:r>
              <w:rPr>
                <w:color w:val="000000"/>
              </w:rPr>
              <w:softHyphen/>
              <w:t>кого оборудования</w:t>
            </w:r>
          </w:p>
        </w:tc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Характеристика мероприятий</w:t>
            </w:r>
          </w:p>
        </w:tc>
      </w:tr>
      <w:tr w:rsidR="005F40E2" w:rsidTr="0089763D">
        <w:trPr>
          <w:trHeight w:hRule="exact" w:val="2486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200"/>
              <w:jc w:val="center"/>
            </w:pPr>
            <w:r>
              <w:rPr>
                <w:color w:val="000000"/>
              </w:rPr>
              <w:t>наличие договора на техосмотр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60"/>
              <w:jc w:val="center"/>
            </w:pPr>
            <w:r>
              <w:rPr>
                <w:color w:val="000000"/>
              </w:rPr>
              <w:t>наличие договора на проведение метро</w:t>
            </w:r>
            <w:r>
              <w:rPr>
                <w:color w:val="000000"/>
              </w:rPr>
              <w:softHyphen/>
              <w:t>логических работ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40"/>
              <w:jc w:val="center"/>
            </w:pPr>
            <w:r>
              <w:rPr>
                <w:color w:val="000000"/>
              </w:rPr>
              <w:t>проведение ремонта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40"/>
              <w:jc w:val="center"/>
            </w:pPr>
            <w:r>
              <w:rPr>
                <w:color w:val="000000"/>
              </w:rPr>
              <w:t>план приобретения нового и замена старого оборудования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40"/>
              <w:jc w:val="center"/>
            </w:pPr>
            <w:r>
              <w:rPr>
                <w:color w:val="000000"/>
              </w:rPr>
              <w:t>Ф.И.О. ответственного за состояние оборудования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80"/>
              <w:jc w:val="center"/>
            </w:pPr>
            <w:r>
              <w:rPr>
                <w:color w:val="000000"/>
              </w:rPr>
              <w:t>график санитарной обработки оборудования</w:t>
            </w:r>
          </w:p>
        </w:tc>
      </w:tr>
      <w:tr w:rsidR="005F40E2" w:rsidTr="0089763D">
        <w:trPr>
          <w:trHeight w:hRule="exact" w:val="31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300"/>
            </w:pPr>
            <w:r>
              <w:rPr>
                <w:color w:val="000000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Тепловое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89763D" w:rsidRDefault="0089763D" w:rsidP="00BA4645">
            <w:pPr>
              <w:rPr>
                <w:rFonts w:ascii="Times New Roman" w:hAnsi="Times New Roman" w:cs="Times New Roman"/>
              </w:rPr>
            </w:pPr>
            <w:proofErr w:type="spellStart"/>
            <w:r w:rsidRPr="0089763D">
              <w:rPr>
                <w:rFonts w:ascii="Times New Roman" w:hAnsi="Times New Roman" w:cs="Times New Roman"/>
              </w:rPr>
              <w:t>Агадуллин</w:t>
            </w:r>
            <w:proofErr w:type="spellEnd"/>
            <w:r w:rsidRPr="0089763D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89763D" w:rsidRDefault="005F40E2" w:rsidP="00BA4645"/>
        </w:tc>
      </w:tr>
      <w:tr w:rsidR="00E6287C" w:rsidTr="0089763D">
        <w:trPr>
          <w:trHeight w:hRule="exact" w:val="312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Pr="00845000" w:rsidRDefault="00E6287C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Мармит 2х блюд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E6287C" w:rsidTr="0089763D">
        <w:trPr>
          <w:trHeight w:hRule="exact" w:val="31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Мармит 1х блюд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E6287C" w:rsidTr="0089763D">
        <w:trPr>
          <w:trHeight w:hRule="exact" w:val="31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Pr="00845000" w:rsidRDefault="00E6287C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Прилавок для горячих напитков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E6287C" w:rsidTr="0089763D">
        <w:trPr>
          <w:trHeight w:hRule="exact" w:val="418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E62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Пароконвектомат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E6287C" w:rsidTr="0089763D">
        <w:trPr>
          <w:trHeight w:hRule="exact" w:val="52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 электрическая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E6287C" w:rsidTr="0089763D">
        <w:trPr>
          <w:trHeight w:hRule="exact" w:val="57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 электрическая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E6287C" w:rsidTr="0089763D">
        <w:trPr>
          <w:trHeight w:hRule="exact" w:val="31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Жарочный шкаф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E6287C" w:rsidTr="0089763D">
        <w:trPr>
          <w:trHeight w:hRule="exact" w:val="31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E6287C" w:rsidRDefault="00E6287C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E62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 пищеварочный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87C" w:rsidRDefault="00E6287C" w:rsidP="00BA4645">
            <w:pPr>
              <w:rPr>
                <w:sz w:val="10"/>
                <w:szCs w:val="10"/>
              </w:rPr>
            </w:pPr>
          </w:p>
        </w:tc>
      </w:tr>
      <w:tr w:rsidR="005F40E2" w:rsidTr="0089763D">
        <w:trPr>
          <w:trHeight w:hRule="exact" w:val="307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300"/>
            </w:pPr>
            <w:r>
              <w:rPr>
                <w:color w:val="000000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Механическое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317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Картофелечистка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614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Овощерезательно</w:t>
            </w:r>
            <w:proofErr w:type="spellEnd"/>
            <w:r>
              <w:rPr>
                <w:rFonts w:ascii="Times New Roman" w:hAnsi="Times New Roman" w:cs="Times New Roman"/>
              </w:rPr>
              <w:t>-протирочная машина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424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Мясорубка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57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Мясорубка настольная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317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</w:rPr>
              <w:t>протирочно</w:t>
            </w:r>
            <w:proofErr w:type="spellEnd"/>
            <w:r>
              <w:rPr>
                <w:rFonts w:ascii="Times New Roman" w:hAnsi="Times New Roman" w:cs="Times New Roman"/>
              </w:rPr>
              <w:t>-резательная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F40E2" w:rsidTr="0089763D">
        <w:trPr>
          <w:trHeight w:hRule="exact" w:val="317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300"/>
            </w:pPr>
            <w:r>
              <w:rPr>
                <w:color w:val="000000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</w:pPr>
            <w:r>
              <w:rPr>
                <w:color w:val="000000"/>
              </w:rPr>
              <w:t>Холодильное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490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Шкаф холодильный </w:t>
            </w:r>
            <w:r>
              <w:rPr>
                <w:rFonts w:ascii="Times New Roman" w:hAnsi="Times New Roman" w:cs="Times New Roman"/>
                <w:lang w:val="en-US"/>
              </w:rPr>
              <w:t>POLAIR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568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холодильный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56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Морозильник ларь Бирюса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556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Морозильник ларь Бирюса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578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Морозильник ларь </w:t>
            </w:r>
            <w:r>
              <w:rPr>
                <w:rFonts w:ascii="Times New Roman" w:hAnsi="Times New Roman" w:cs="Times New Roman"/>
                <w:lang w:val="en-US"/>
              </w:rPr>
              <w:t>POSIS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558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Холодильник </w:t>
            </w:r>
            <w:r>
              <w:rPr>
                <w:rFonts w:ascii="Times New Roman" w:hAnsi="Times New Roman" w:cs="Times New Roman"/>
                <w:lang w:val="en-US"/>
              </w:rPr>
              <w:t>INDEZIT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32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Холодильник </w:t>
            </w:r>
            <w:r>
              <w:rPr>
                <w:rFonts w:ascii="Times New Roman" w:hAnsi="Times New Roman" w:cs="Times New Roman"/>
                <w:lang w:val="en-US"/>
              </w:rPr>
              <w:t>POSIS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92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pStyle w:val="a5"/>
              <w:ind w:firstLine="30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76A" w:rsidRDefault="0050476A" w:rsidP="00BA4645">
            <w:pPr>
              <w:pStyle w:val="a5"/>
              <w:spacing w:line="226" w:lineRule="auto"/>
            </w:pPr>
            <w:proofErr w:type="spellStart"/>
            <w:r>
              <w:rPr>
                <w:color w:val="000000"/>
              </w:rPr>
              <w:t>Весоизмери</w:t>
            </w:r>
            <w:r>
              <w:rPr>
                <w:color w:val="000000"/>
              </w:rPr>
              <w:softHyphen/>
              <w:t>тельное</w:t>
            </w:r>
            <w:proofErr w:type="spellEnd"/>
            <w:r>
              <w:rPr>
                <w:color w:val="000000"/>
              </w:rPr>
              <w:t xml:space="preserve"> оборудование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336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Pr="00845000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настольные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336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порционные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  <w:tr w:rsidR="0050476A" w:rsidTr="0089763D">
        <w:trPr>
          <w:trHeight w:hRule="exact" w:val="336"/>
          <w:jc w:val="center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A1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6A" w:rsidRDefault="0050476A" w:rsidP="00BA4645">
            <w:pPr>
              <w:rPr>
                <w:sz w:val="10"/>
                <w:szCs w:val="10"/>
              </w:rPr>
            </w:pPr>
          </w:p>
        </w:tc>
      </w:tr>
    </w:tbl>
    <w:p w:rsidR="005F40E2" w:rsidRDefault="005F40E2" w:rsidP="005F40E2">
      <w:pPr>
        <w:spacing w:after="259" w:line="1" w:lineRule="exact"/>
      </w:pPr>
    </w:p>
    <w:p w:rsidR="005F40E2" w:rsidRDefault="005F40E2" w:rsidP="005F40E2">
      <w:pPr>
        <w:spacing w:line="1" w:lineRule="exact"/>
      </w:pPr>
    </w:p>
    <w:p w:rsidR="005F40E2" w:rsidRDefault="005F40E2" w:rsidP="005F40E2">
      <w:pPr>
        <w:pStyle w:val="a7"/>
        <w:ind w:left="638"/>
        <w:rPr>
          <w:sz w:val="28"/>
          <w:szCs w:val="28"/>
        </w:rPr>
      </w:pPr>
      <w:r>
        <w:rPr>
          <w:color w:val="000000"/>
          <w:sz w:val="28"/>
          <w:szCs w:val="28"/>
        </w:rPr>
        <w:t>VIII. Характеристика помещения и оборудования, план-схема столовой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963"/>
        <w:gridCol w:w="1795"/>
        <w:gridCol w:w="1867"/>
        <w:gridCol w:w="2107"/>
        <w:gridCol w:w="1454"/>
      </w:tblGrid>
      <w:tr w:rsidR="005F40E2" w:rsidTr="00BA4645">
        <w:trPr>
          <w:trHeight w:hRule="exact" w:val="64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6" w:lineRule="auto"/>
              <w:jc w:val="right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Наименование оборудования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>Характеристика оборудования столовой, площадь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</w:tr>
      <w:tr w:rsidR="005F40E2" w:rsidTr="00BA4645">
        <w:trPr>
          <w:trHeight w:hRule="exact" w:val="154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количество единиц оборудования (ед.)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>дата его приобретения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>процент изношенности оборудования</w:t>
            </w:r>
            <w:proofErr w:type="gramStart"/>
            <w:r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0" w:lineRule="auto"/>
              <w:jc w:val="center"/>
            </w:pPr>
            <w:r>
              <w:rPr>
                <w:color w:val="000000"/>
              </w:rPr>
              <w:t>количество посадоч</w:t>
            </w:r>
            <w:r>
              <w:rPr>
                <w:color w:val="000000"/>
              </w:rPr>
              <w:softHyphen/>
              <w:t>ных мест в обеденном зале (ед.)</w:t>
            </w:r>
          </w:p>
        </w:tc>
      </w:tr>
      <w:tr w:rsidR="005F40E2" w:rsidTr="00BA4645">
        <w:trPr>
          <w:trHeight w:hRule="exact" w:val="3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F40E2" w:rsidTr="00BA4645">
        <w:trPr>
          <w:trHeight w:hRule="exact" w:val="3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Механическое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A16EE6" w:rsidRDefault="005F40E2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0E2" w:rsidTr="00BA4645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Холодильное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A16EE6" w:rsidRDefault="005F40E2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EE6" w:rsidTr="00BA4645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Весовое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E6" w:rsidRDefault="00A16EE6" w:rsidP="00A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E6" w:rsidRPr="00A16EE6" w:rsidRDefault="00A16EE6" w:rsidP="00BA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0E2" w:rsidRDefault="005F40E2" w:rsidP="005F40E2">
      <w:pPr>
        <w:spacing w:line="1" w:lineRule="exact"/>
      </w:pPr>
      <w:r>
        <w:br w:type="page"/>
      </w:r>
    </w:p>
    <w:p w:rsidR="005F40E2" w:rsidRDefault="005F40E2" w:rsidP="005F40E2">
      <w:pPr>
        <w:pStyle w:val="a7"/>
        <w:ind w:left="253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IX. Характеристика бытовых помещений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941"/>
        <w:gridCol w:w="2304"/>
        <w:gridCol w:w="3034"/>
      </w:tblGrid>
      <w:tr w:rsidR="005F40E2" w:rsidTr="00BA4645">
        <w:trPr>
          <w:trHeight w:hRule="exact" w:val="34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jc w:val="both"/>
            </w:pPr>
            <w:r>
              <w:rPr>
                <w:color w:val="000000"/>
              </w:rPr>
              <w:t>Перечень бытовых помещений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Характеристика помещения</w:t>
            </w:r>
          </w:p>
        </w:tc>
      </w:tr>
      <w:tr w:rsidR="005F40E2" w:rsidTr="00BA4645">
        <w:trPr>
          <w:trHeight w:hRule="exact" w:val="93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3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ind w:firstLine="240"/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spacing w:line="230" w:lineRule="auto"/>
              <w:jc w:val="center"/>
            </w:pPr>
            <w:r>
              <w:rPr>
                <w:color w:val="000000"/>
              </w:rPr>
              <w:t>количество единиц оборудования для бытовых целей (ед.)</w:t>
            </w:r>
          </w:p>
        </w:tc>
      </w:tr>
      <w:tr w:rsidR="005F40E2" w:rsidTr="00BA4645">
        <w:trPr>
          <w:trHeight w:hRule="exact" w:val="3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E4192B" w:rsidRDefault="005F40E2" w:rsidP="00E4192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26E" w:rsidRDefault="0017226E" w:rsidP="0017226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Горячий цех</w:t>
            </w:r>
          </w:p>
          <w:p w:rsidR="005F40E2" w:rsidRDefault="005F40E2" w:rsidP="00BA4645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17226E" w:rsidP="0017226E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284A74" w:rsidRDefault="00284A74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A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F40E2" w:rsidTr="00BA4645">
        <w:trPr>
          <w:trHeight w:hRule="exact"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E4192B" w:rsidRDefault="005F40E2" w:rsidP="00E4192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17226E" w:rsidP="00BA4645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Моечная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17226E" w:rsidP="0017226E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284A74" w:rsidRDefault="00284A74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40E2" w:rsidTr="00BA4645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E4192B" w:rsidRDefault="005F40E2" w:rsidP="00E4192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Default="0017226E" w:rsidP="00BA4645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17226E" w:rsidRDefault="0017226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6E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284A74" w:rsidRDefault="00284A74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26E" w:rsidTr="00BA4645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E4192B" w:rsidRDefault="0017226E" w:rsidP="00E4192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Default="0017226E" w:rsidP="00BA46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Мясо-рыбный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Default="0017226E" w:rsidP="0017226E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26E" w:rsidRPr="00284A74" w:rsidRDefault="00D6334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226E" w:rsidTr="0017226E">
        <w:trPr>
          <w:trHeight w:hRule="exact" w:val="6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E4192B" w:rsidRDefault="0017226E" w:rsidP="00E4192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Default="0017226E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для хранения замороженной и охлажденной продукции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17226E" w:rsidRDefault="0017226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6E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26E" w:rsidRPr="00284A74" w:rsidRDefault="00D6334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226E" w:rsidTr="0017226E">
        <w:trPr>
          <w:trHeight w:hRule="exact" w:val="6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E4192B" w:rsidRDefault="0017226E" w:rsidP="00E4192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17226E" w:rsidRDefault="0017226E" w:rsidP="00BA4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7226E">
              <w:rPr>
                <w:rFonts w:ascii="Times New Roman" w:hAnsi="Times New Roman" w:cs="Times New Roman"/>
              </w:rPr>
              <w:t>вощной цех (первичной обработки овощей)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17226E" w:rsidRDefault="0017226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26E" w:rsidRPr="00284A74" w:rsidRDefault="00D6334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26E" w:rsidRPr="0017226E" w:rsidTr="0017226E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E4192B" w:rsidRDefault="0017226E" w:rsidP="00E4192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17226E" w:rsidRDefault="0017226E" w:rsidP="00BA4645">
            <w:pPr>
              <w:rPr>
                <w:rFonts w:ascii="Times New Roman" w:hAnsi="Times New Roman" w:cs="Times New Roman"/>
              </w:rPr>
            </w:pPr>
            <w:r w:rsidRPr="0017226E">
              <w:rPr>
                <w:rFonts w:ascii="Times New Roman" w:hAnsi="Times New Roman" w:cs="Times New Roman"/>
              </w:rPr>
              <w:t>овощной цех (вторичной обработки овощей)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26E" w:rsidRPr="0017226E" w:rsidRDefault="0017226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26E" w:rsidRPr="00284A74" w:rsidRDefault="00D6334E" w:rsidP="0017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F40E2" w:rsidRPr="0017226E" w:rsidRDefault="005F40E2" w:rsidP="005F40E2">
      <w:pPr>
        <w:spacing w:after="279" w:line="1" w:lineRule="exact"/>
        <w:rPr>
          <w:rFonts w:ascii="Times New Roman" w:hAnsi="Times New Roman" w:cs="Times New Roman"/>
        </w:rPr>
      </w:pPr>
    </w:p>
    <w:p w:rsidR="005F40E2" w:rsidRDefault="005F40E2" w:rsidP="005F40E2">
      <w:pPr>
        <w:spacing w:line="1" w:lineRule="exact"/>
      </w:pPr>
    </w:p>
    <w:p w:rsidR="005F40E2" w:rsidRDefault="005F40E2" w:rsidP="005F40E2">
      <w:pPr>
        <w:pStyle w:val="a7"/>
        <w:ind w:left="2112"/>
        <w:rPr>
          <w:sz w:val="28"/>
          <w:szCs w:val="28"/>
        </w:rPr>
      </w:pPr>
      <w:r>
        <w:rPr>
          <w:color w:val="000000"/>
          <w:sz w:val="28"/>
          <w:szCs w:val="28"/>
        </w:rPr>
        <w:t>X. Штатное расписание работников пищеблока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006"/>
        <w:gridCol w:w="998"/>
        <w:gridCol w:w="974"/>
        <w:gridCol w:w="1128"/>
        <w:gridCol w:w="1709"/>
        <w:gridCol w:w="1166"/>
        <w:gridCol w:w="1296"/>
      </w:tblGrid>
      <w:tr w:rsidR="005F40E2" w:rsidTr="00BA4645">
        <w:trPr>
          <w:trHeight w:hRule="exact" w:val="32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33" w:lineRule="auto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Наименование должностей</w:t>
            </w:r>
          </w:p>
        </w:tc>
        <w:tc>
          <w:tcPr>
            <w:tcW w:w="7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Характеристика персонала столовой</w:t>
            </w:r>
          </w:p>
        </w:tc>
      </w:tr>
      <w:tr w:rsidR="005F40E2" w:rsidTr="00BA4645">
        <w:trPr>
          <w:trHeight w:hRule="exact" w:val="198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60"/>
              <w:jc w:val="center"/>
            </w:pPr>
            <w:r>
              <w:rPr>
                <w:color w:val="000000"/>
              </w:rPr>
              <w:t>количество ставок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160"/>
              <w:jc w:val="center"/>
            </w:pPr>
            <w:r>
              <w:rPr>
                <w:color w:val="000000"/>
              </w:rPr>
              <w:t>укомплек</w:t>
            </w:r>
            <w:r>
              <w:rPr>
                <w:color w:val="000000"/>
              </w:rPr>
              <w:softHyphen/>
              <w:t>тованность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240" w:after="200"/>
              <w:jc w:val="center"/>
            </w:pPr>
            <w:r>
              <w:rPr>
                <w:color w:val="000000"/>
              </w:rPr>
              <w:t>базовое образование</w:t>
            </w:r>
          </w:p>
          <w:p w:rsidR="005F40E2" w:rsidRDefault="005F40E2" w:rsidP="00BA4645">
            <w:pPr>
              <w:pStyle w:val="a5"/>
              <w:tabs>
                <w:tab w:val="left" w:leader="underscore" w:pos="278"/>
              </w:tabs>
              <w:spacing w:line="180" w:lineRule="auto"/>
            </w:pPr>
            <w:r>
              <w:rPr>
                <w:color w:val="000000"/>
              </w:rPr>
              <w:tab/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520"/>
              <w:jc w:val="center"/>
            </w:pPr>
            <w:r>
              <w:rPr>
                <w:color w:val="000000"/>
              </w:rPr>
              <w:t>квалификацион</w:t>
            </w:r>
            <w:r>
              <w:rPr>
                <w:color w:val="000000"/>
              </w:rPr>
              <w:softHyphen/>
              <w:t>ный разряд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260"/>
              <w:jc w:val="center"/>
            </w:pPr>
            <w:r>
              <w:rPr>
                <w:color w:val="000000"/>
              </w:rPr>
              <w:t>стаж работы (годы)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F40E2" w:rsidRDefault="005F40E2" w:rsidP="00BA4645">
            <w:pPr>
              <w:pStyle w:val="a5"/>
              <w:spacing w:before="320"/>
              <w:jc w:val="center"/>
            </w:pPr>
            <w:r>
              <w:rPr>
                <w:color w:val="000000"/>
              </w:rPr>
              <w:t>наличие медкнижки</w:t>
            </w:r>
          </w:p>
        </w:tc>
      </w:tr>
      <w:tr w:rsidR="005F40E2" w:rsidTr="00BA4645">
        <w:trPr>
          <w:trHeight w:hRule="exact" w:val="62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Default="005F40E2" w:rsidP="00BA4645">
            <w:pPr>
              <w:pStyle w:val="a5"/>
              <w:ind w:firstLine="280"/>
            </w:pPr>
            <w:r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9E5BF4" w:rsidP="00BA4645">
            <w:pPr>
              <w:pStyle w:val="a5"/>
              <w:spacing w:line="228" w:lineRule="auto"/>
            </w:pPr>
            <w:r>
              <w:rPr>
                <w:color w:val="000000"/>
              </w:rPr>
              <w:t>Шеф-повар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9E5BF4" w:rsidRDefault="009E5BF4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9E5BF4" w:rsidRDefault="009E5BF4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0E2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9E5BF4" w:rsidRDefault="009E5BF4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F1543" w:rsidTr="00BA4645">
        <w:trPr>
          <w:trHeight w:hRule="exact" w:val="3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  <w:ind w:firstLine="280"/>
            </w:pPr>
            <w:r>
              <w:rPr>
                <w:color w:val="000000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</w:pPr>
            <w:r>
              <w:rPr>
                <w:color w:val="000000"/>
              </w:rPr>
              <w:t xml:space="preserve">Повар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Default="009F1543" w:rsidP="009F1543">
            <w:pPr>
              <w:jc w:val="center"/>
            </w:pPr>
            <w:proofErr w:type="spell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F1543" w:rsidTr="00BA4645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  <w:ind w:firstLine="280"/>
            </w:pPr>
            <w:r>
              <w:rPr>
                <w:color w:val="000000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</w:pPr>
            <w:r>
              <w:rPr>
                <w:color w:val="000000"/>
              </w:rPr>
              <w:t>Повар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Default="009F1543" w:rsidP="009F1543">
            <w:pPr>
              <w:jc w:val="center"/>
            </w:pPr>
            <w:proofErr w:type="spell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F1543" w:rsidTr="009E5BF4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  <w:ind w:firstLine="28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Повар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Default="009F1543" w:rsidP="009F1543">
            <w:pPr>
              <w:jc w:val="center"/>
            </w:pPr>
            <w:proofErr w:type="spell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F1543" w:rsidTr="009E5BF4">
        <w:trPr>
          <w:trHeight w:hRule="exact" w:val="9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  <w:ind w:firstLine="28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543" w:rsidRDefault="009F1543" w:rsidP="00BA4645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Подсобная </w:t>
            </w:r>
          </w:p>
          <w:p w:rsidR="009F1543" w:rsidRDefault="009F1543" w:rsidP="00BA4645">
            <w:pPr>
              <w:pStyle w:val="a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рабочая</w:t>
            </w:r>
            <w:proofErr w:type="gramEnd"/>
            <w:r>
              <w:rPr>
                <w:color w:val="000000"/>
              </w:rPr>
              <w:t xml:space="preserve"> по кухне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Default="009F1543" w:rsidP="009F1543">
            <w:pPr>
              <w:jc w:val="center"/>
            </w:pPr>
            <w:proofErr w:type="spell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172B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543" w:rsidRPr="009E5BF4" w:rsidRDefault="009F1543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5F40E2" w:rsidRDefault="005F40E2" w:rsidP="005F40E2">
      <w:pPr>
        <w:spacing w:after="279" w:line="1" w:lineRule="exact"/>
      </w:pPr>
    </w:p>
    <w:p w:rsidR="005F40E2" w:rsidRDefault="005F40E2" w:rsidP="005F40E2">
      <w:pPr>
        <w:pStyle w:val="1"/>
        <w:spacing w:after="280" w:line="233" w:lineRule="auto"/>
        <w:ind w:firstLine="0"/>
        <w:jc w:val="center"/>
      </w:pPr>
      <w:r>
        <w:rPr>
          <w:color w:val="000000"/>
        </w:rPr>
        <w:t>XI. Организация прохождения практики студентов профильных колледжей</w:t>
      </w:r>
      <w:r>
        <w:rPr>
          <w:color w:val="000000"/>
        </w:rPr>
        <w:br/>
        <w:t>на базе 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418"/>
        <w:gridCol w:w="3283"/>
      </w:tblGrid>
      <w:tr w:rsidR="005F40E2" w:rsidTr="00BA4645">
        <w:trPr>
          <w:trHeight w:hRule="exact" w:val="1882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0E2" w:rsidRDefault="005F40E2" w:rsidP="00BA4645">
            <w:pPr>
              <w:pStyle w:val="a5"/>
              <w:jc w:val="center"/>
            </w:pPr>
            <w:r>
              <w:rPr>
                <w:color w:val="000000"/>
              </w:rPr>
              <w:t>Количество общеобразовательных организаций, организовавших прохождение практики (ед.)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8" w:lineRule="auto"/>
              <w:jc w:val="center"/>
            </w:pPr>
            <w:r>
              <w:rPr>
                <w:color w:val="000000"/>
              </w:rPr>
              <w:t>Количество студентов, прошедших практику в текущем учебном году (чел.)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0E2" w:rsidRDefault="005F40E2" w:rsidP="00BA4645">
            <w:pPr>
              <w:pStyle w:val="a5"/>
              <w:spacing w:line="226" w:lineRule="auto"/>
              <w:jc w:val="center"/>
            </w:pPr>
            <w:r>
              <w:rPr>
                <w:color w:val="000000"/>
              </w:rPr>
              <w:t>Из них количество трудоустроенных (чел.)</w:t>
            </w:r>
          </w:p>
        </w:tc>
      </w:tr>
      <w:tr w:rsidR="005F40E2" w:rsidRPr="009E5BF4" w:rsidTr="00BA4645">
        <w:trPr>
          <w:trHeight w:hRule="exact" w:val="408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9E5BF4" w:rsidRDefault="009E5BF4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0E2" w:rsidRPr="009E5BF4" w:rsidRDefault="009E5BF4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0E2" w:rsidRPr="009E5BF4" w:rsidRDefault="009E5BF4" w:rsidP="009E5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763D" w:rsidRPr="0089763D" w:rsidRDefault="005F40E2" w:rsidP="0089763D">
      <w:pPr>
        <w:spacing w:line="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E5BF4">
        <w:rPr>
          <w:rFonts w:ascii="Times New Roman" w:hAnsi="Times New Roman" w:cs="Times New Roman"/>
          <w:sz w:val="28"/>
          <w:szCs w:val="28"/>
        </w:rPr>
        <w:br w:type="page"/>
      </w:r>
    </w:p>
    <w:p w:rsidR="0089763D" w:rsidRDefault="0089763D" w:rsidP="005F40E2">
      <w:pPr>
        <w:tabs>
          <w:tab w:val="center" w:pos="5023"/>
          <w:tab w:val="left" w:pos="6975"/>
        </w:tabs>
        <w:rPr>
          <w:sz w:val="16"/>
          <w:szCs w:val="16"/>
        </w:rPr>
      </w:pPr>
      <w:bookmarkStart w:id="19" w:name="_GoBack"/>
      <w:r>
        <w:rPr>
          <w:noProof/>
          <w:sz w:val="16"/>
          <w:szCs w:val="16"/>
          <w:lang w:bidi="ar-SA"/>
        </w:rPr>
        <w:lastRenderedPageBreak/>
        <w:drawing>
          <wp:inline distT="0" distB="0" distL="0" distR="0" wp14:anchorId="6BACDC00" wp14:editId="6180DA5E">
            <wp:extent cx="6619875" cy="7800975"/>
            <wp:effectExtent l="0" t="0" r="0" b="0"/>
            <wp:docPr id="9" name="Рисунок 9" descr="C:\Users\User\Desktop\ПДФ\послед.страница паспор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ДФ\послед.страница паспорта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16" cy="780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</w:p>
    <w:p w:rsidR="0089763D" w:rsidRPr="005F40E2" w:rsidRDefault="0089763D" w:rsidP="005F40E2">
      <w:pPr>
        <w:tabs>
          <w:tab w:val="center" w:pos="5023"/>
          <w:tab w:val="left" w:pos="6975"/>
        </w:tabs>
        <w:rPr>
          <w:sz w:val="16"/>
          <w:szCs w:val="16"/>
        </w:rPr>
      </w:pPr>
    </w:p>
    <w:sectPr w:rsidR="0089763D" w:rsidRPr="005F40E2" w:rsidSect="0089763D">
      <w:headerReference w:type="default" r:id="rId11"/>
      <w:footerReference w:type="default" r:id="rId12"/>
      <w:pgSz w:w="12240" w:h="15840"/>
      <w:pgMar w:top="1183" w:right="580" w:bottom="1276" w:left="993" w:header="0" w:footer="6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73" w:rsidRDefault="007B2273">
      <w:r>
        <w:separator/>
      </w:r>
    </w:p>
  </w:endnote>
  <w:endnote w:type="continuationSeparator" w:id="0">
    <w:p w:rsidR="007B2273" w:rsidRDefault="007B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3D" w:rsidRDefault="008976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73" w:rsidRDefault="007B2273">
      <w:r>
        <w:separator/>
      </w:r>
    </w:p>
  </w:footnote>
  <w:footnote w:type="continuationSeparator" w:id="0">
    <w:p w:rsidR="007B2273" w:rsidRDefault="007B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3D" w:rsidRDefault="0089763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8.85pt;margin-top:29.35pt;width:12pt;height:9.85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89763D" w:rsidRDefault="0089763D">
                <w:pPr>
                  <w:pStyle w:val="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D3B25" w:rsidRPr="008D3B25">
                  <w:rPr>
                    <w:noProof/>
                    <w:sz w:val="28"/>
                    <w:szCs w:val="2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238D"/>
    <w:multiLevelType w:val="multilevel"/>
    <w:tmpl w:val="02549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044057"/>
    <w:multiLevelType w:val="hybridMultilevel"/>
    <w:tmpl w:val="11AE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3B2"/>
    <w:multiLevelType w:val="multilevel"/>
    <w:tmpl w:val="D1AEB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074F4"/>
    <w:multiLevelType w:val="multilevel"/>
    <w:tmpl w:val="22BAA1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2668F7"/>
    <w:multiLevelType w:val="multilevel"/>
    <w:tmpl w:val="426ED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5D3B54"/>
    <w:multiLevelType w:val="multilevel"/>
    <w:tmpl w:val="7CB6D3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0E2"/>
    <w:rsid w:val="000024B1"/>
    <w:rsid w:val="00002EBB"/>
    <w:rsid w:val="000148EC"/>
    <w:rsid w:val="0005205F"/>
    <w:rsid w:val="000564EC"/>
    <w:rsid w:val="000A0EBC"/>
    <w:rsid w:val="000A188C"/>
    <w:rsid w:val="000B7FFA"/>
    <w:rsid w:val="000E271D"/>
    <w:rsid w:val="000E2E3D"/>
    <w:rsid w:val="000E75FB"/>
    <w:rsid w:val="00101F60"/>
    <w:rsid w:val="001075D4"/>
    <w:rsid w:val="001110EA"/>
    <w:rsid w:val="00122612"/>
    <w:rsid w:val="001407BA"/>
    <w:rsid w:val="001415C5"/>
    <w:rsid w:val="001657C7"/>
    <w:rsid w:val="0017226E"/>
    <w:rsid w:val="001754CD"/>
    <w:rsid w:val="00181457"/>
    <w:rsid w:val="0018319C"/>
    <w:rsid w:val="00193F4B"/>
    <w:rsid w:val="001A086E"/>
    <w:rsid w:val="001A77CA"/>
    <w:rsid w:val="001C078A"/>
    <w:rsid w:val="001D0E36"/>
    <w:rsid w:val="001E55C7"/>
    <w:rsid w:val="00206FC5"/>
    <w:rsid w:val="002175F3"/>
    <w:rsid w:val="002209F3"/>
    <w:rsid w:val="0024221D"/>
    <w:rsid w:val="002436FD"/>
    <w:rsid w:val="00244125"/>
    <w:rsid w:val="0026063E"/>
    <w:rsid w:val="002677ED"/>
    <w:rsid w:val="0027744D"/>
    <w:rsid w:val="00282147"/>
    <w:rsid w:val="00284A74"/>
    <w:rsid w:val="002B77D8"/>
    <w:rsid w:val="002D28CD"/>
    <w:rsid w:val="002E2C2E"/>
    <w:rsid w:val="002F1BC4"/>
    <w:rsid w:val="0030089B"/>
    <w:rsid w:val="0030627C"/>
    <w:rsid w:val="00315852"/>
    <w:rsid w:val="00321AF0"/>
    <w:rsid w:val="00322226"/>
    <w:rsid w:val="00334B0B"/>
    <w:rsid w:val="0033572F"/>
    <w:rsid w:val="0035071B"/>
    <w:rsid w:val="00375D9E"/>
    <w:rsid w:val="00384F65"/>
    <w:rsid w:val="003A5743"/>
    <w:rsid w:val="003A5C7D"/>
    <w:rsid w:val="003A7A38"/>
    <w:rsid w:val="003C3B7E"/>
    <w:rsid w:val="003D5EAD"/>
    <w:rsid w:val="003E32D3"/>
    <w:rsid w:val="003F7A4C"/>
    <w:rsid w:val="0041792D"/>
    <w:rsid w:val="00451B29"/>
    <w:rsid w:val="0046323D"/>
    <w:rsid w:val="00473DAC"/>
    <w:rsid w:val="004A090E"/>
    <w:rsid w:val="004A6951"/>
    <w:rsid w:val="004A6EE9"/>
    <w:rsid w:val="004C368D"/>
    <w:rsid w:val="004C4F66"/>
    <w:rsid w:val="004C7EBD"/>
    <w:rsid w:val="004F2989"/>
    <w:rsid w:val="0050476A"/>
    <w:rsid w:val="00516CAD"/>
    <w:rsid w:val="005200F6"/>
    <w:rsid w:val="005222ED"/>
    <w:rsid w:val="005375DE"/>
    <w:rsid w:val="005406E2"/>
    <w:rsid w:val="00553370"/>
    <w:rsid w:val="00581401"/>
    <w:rsid w:val="005825FE"/>
    <w:rsid w:val="00582883"/>
    <w:rsid w:val="005848A7"/>
    <w:rsid w:val="00585D28"/>
    <w:rsid w:val="00590FBD"/>
    <w:rsid w:val="005A388D"/>
    <w:rsid w:val="005A4A89"/>
    <w:rsid w:val="005C0C59"/>
    <w:rsid w:val="005C431A"/>
    <w:rsid w:val="005C66EC"/>
    <w:rsid w:val="005D78F8"/>
    <w:rsid w:val="005F40E2"/>
    <w:rsid w:val="005F4D9E"/>
    <w:rsid w:val="00600BA5"/>
    <w:rsid w:val="00604430"/>
    <w:rsid w:val="00620611"/>
    <w:rsid w:val="006237D1"/>
    <w:rsid w:val="00636A7D"/>
    <w:rsid w:val="00640653"/>
    <w:rsid w:val="00641D44"/>
    <w:rsid w:val="006469BB"/>
    <w:rsid w:val="00657277"/>
    <w:rsid w:val="00661CDD"/>
    <w:rsid w:val="006667F7"/>
    <w:rsid w:val="006D4741"/>
    <w:rsid w:val="006F141A"/>
    <w:rsid w:val="0070040C"/>
    <w:rsid w:val="00705C96"/>
    <w:rsid w:val="00715DE4"/>
    <w:rsid w:val="00721ADC"/>
    <w:rsid w:val="007248CF"/>
    <w:rsid w:val="00740C92"/>
    <w:rsid w:val="007636B0"/>
    <w:rsid w:val="007734E5"/>
    <w:rsid w:val="007A0526"/>
    <w:rsid w:val="007A5617"/>
    <w:rsid w:val="007B2273"/>
    <w:rsid w:val="007D4553"/>
    <w:rsid w:val="007D4B29"/>
    <w:rsid w:val="007E18EF"/>
    <w:rsid w:val="007E5DD1"/>
    <w:rsid w:val="007F227C"/>
    <w:rsid w:val="008113F8"/>
    <w:rsid w:val="0081305B"/>
    <w:rsid w:val="00834061"/>
    <w:rsid w:val="00841071"/>
    <w:rsid w:val="00845000"/>
    <w:rsid w:val="00845475"/>
    <w:rsid w:val="00855B33"/>
    <w:rsid w:val="008720CC"/>
    <w:rsid w:val="008960DE"/>
    <w:rsid w:val="0089763D"/>
    <w:rsid w:val="008B2CA4"/>
    <w:rsid w:val="008C2CAB"/>
    <w:rsid w:val="008D3B25"/>
    <w:rsid w:val="008F35A3"/>
    <w:rsid w:val="00906606"/>
    <w:rsid w:val="009121E4"/>
    <w:rsid w:val="00954496"/>
    <w:rsid w:val="00955D3A"/>
    <w:rsid w:val="009660FC"/>
    <w:rsid w:val="009947CF"/>
    <w:rsid w:val="009A0356"/>
    <w:rsid w:val="009C6171"/>
    <w:rsid w:val="009E510D"/>
    <w:rsid w:val="009E5BF4"/>
    <w:rsid w:val="009F1543"/>
    <w:rsid w:val="009F3BF3"/>
    <w:rsid w:val="00A16EE6"/>
    <w:rsid w:val="00A2440D"/>
    <w:rsid w:val="00A259CB"/>
    <w:rsid w:val="00A31B30"/>
    <w:rsid w:val="00A41352"/>
    <w:rsid w:val="00A60F51"/>
    <w:rsid w:val="00A615EA"/>
    <w:rsid w:val="00A651CC"/>
    <w:rsid w:val="00A70267"/>
    <w:rsid w:val="00A8657D"/>
    <w:rsid w:val="00AA4D75"/>
    <w:rsid w:val="00AA4FEC"/>
    <w:rsid w:val="00AA7129"/>
    <w:rsid w:val="00AB39EF"/>
    <w:rsid w:val="00AB7515"/>
    <w:rsid w:val="00AC210F"/>
    <w:rsid w:val="00AF7804"/>
    <w:rsid w:val="00B54488"/>
    <w:rsid w:val="00B64990"/>
    <w:rsid w:val="00B665D8"/>
    <w:rsid w:val="00B722A2"/>
    <w:rsid w:val="00B913A7"/>
    <w:rsid w:val="00BA3E1D"/>
    <w:rsid w:val="00BA4645"/>
    <w:rsid w:val="00BB037F"/>
    <w:rsid w:val="00BB32B3"/>
    <w:rsid w:val="00BC147E"/>
    <w:rsid w:val="00BC78C9"/>
    <w:rsid w:val="00BD6ABD"/>
    <w:rsid w:val="00BE1893"/>
    <w:rsid w:val="00BF0B88"/>
    <w:rsid w:val="00BF2A70"/>
    <w:rsid w:val="00C2054C"/>
    <w:rsid w:val="00C2708E"/>
    <w:rsid w:val="00C44A36"/>
    <w:rsid w:val="00C518CC"/>
    <w:rsid w:val="00C56251"/>
    <w:rsid w:val="00C662BB"/>
    <w:rsid w:val="00C663AD"/>
    <w:rsid w:val="00C92B68"/>
    <w:rsid w:val="00CA78E1"/>
    <w:rsid w:val="00CD53D2"/>
    <w:rsid w:val="00CD70EA"/>
    <w:rsid w:val="00CE2B8F"/>
    <w:rsid w:val="00CF43C1"/>
    <w:rsid w:val="00D001E1"/>
    <w:rsid w:val="00D05EFB"/>
    <w:rsid w:val="00D145E2"/>
    <w:rsid w:val="00D16EC3"/>
    <w:rsid w:val="00D174FD"/>
    <w:rsid w:val="00D203F3"/>
    <w:rsid w:val="00D25114"/>
    <w:rsid w:val="00D45F7F"/>
    <w:rsid w:val="00D612AE"/>
    <w:rsid w:val="00D6334E"/>
    <w:rsid w:val="00D6763F"/>
    <w:rsid w:val="00D7698C"/>
    <w:rsid w:val="00D83E93"/>
    <w:rsid w:val="00D93467"/>
    <w:rsid w:val="00D97800"/>
    <w:rsid w:val="00DC3ACF"/>
    <w:rsid w:val="00DC6B16"/>
    <w:rsid w:val="00DC6C8A"/>
    <w:rsid w:val="00DD7C1B"/>
    <w:rsid w:val="00DE6FEC"/>
    <w:rsid w:val="00DF5B04"/>
    <w:rsid w:val="00DF7C31"/>
    <w:rsid w:val="00E0242C"/>
    <w:rsid w:val="00E10B64"/>
    <w:rsid w:val="00E308CE"/>
    <w:rsid w:val="00E4192B"/>
    <w:rsid w:val="00E6287C"/>
    <w:rsid w:val="00E77680"/>
    <w:rsid w:val="00E83D7F"/>
    <w:rsid w:val="00E86A7D"/>
    <w:rsid w:val="00E87F83"/>
    <w:rsid w:val="00E94B27"/>
    <w:rsid w:val="00EA1B79"/>
    <w:rsid w:val="00EE48DB"/>
    <w:rsid w:val="00EF3674"/>
    <w:rsid w:val="00F01B0C"/>
    <w:rsid w:val="00F05FB5"/>
    <w:rsid w:val="00F11FCE"/>
    <w:rsid w:val="00F33A4B"/>
    <w:rsid w:val="00F52469"/>
    <w:rsid w:val="00F63AED"/>
    <w:rsid w:val="00F6540F"/>
    <w:rsid w:val="00FB0C2F"/>
    <w:rsid w:val="00FC7436"/>
    <w:rsid w:val="00FD3332"/>
    <w:rsid w:val="00FE3F69"/>
    <w:rsid w:val="00FF6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0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40E2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F40E2"/>
    <w:rPr>
      <w:rFonts w:ascii="Times New Roman" w:eastAsia="Times New Roman" w:hAnsi="Times New Roman" w:cs="Times New Roman"/>
      <w:color w:val="232424"/>
      <w:sz w:val="20"/>
      <w:szCs w:val="20"/>
    </w:rPr>
  </w:style>
  <w:style w:type="character" w:customStyle="1" w:styleId="21">
    <w:name w:val="Колонтитул (2)_"/>
    <w:basedOn w:val="a0"/>
    <w:link w:val="22"/>
    <w:rsid w:val="005F40E2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5F40E2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5F40E2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5F40E2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5F40E2"/>
    <w:pPr>
      <w:spacing w:after="1020"/>
      <w:jc w:val="center"/>
    </w:pPr>
    <w:rPr>
      <w:rFonts w:ascii="Times New Roman" w:eastAsia="Times New Roman" w:hAnsi="Times New Roman" w:cs="Times New Roman"/>
      <w:color w:val="232424"/>
      <w:sz w:val="20"/>
      <w:szCs w:val="20"/>
      <w:lang w:eastAsia="en-US" w:bidi="ar-SA"/>
    </w:rPr>
  </w:style>
  <w:style w:type="paragraph" w:customStyle="1" w:styleId="22">
    <w:name w:val="Колонтитул (2)"/>
    <w:basedOn w:val="a"/>
    <w:link w:val="21"/>
    <w:rsid w:val="005F40E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5F40E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5F40E2"/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9E5B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BF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a">
    <w:name w:val="Placeholder Text"/>
    <w:basedOn w:val="a0"/>
    <w:uiPriority w:val="99"/>
    <w:semiHidden/>
    <w:rsid w:val="00740C92"/>
    <w:rPr>
      <w:color w:val="808080"/>
    </w:rPr>
  </w:style>
  <w:style w:type="paragraph" w:styleId="ab">
    <w:name w:val="List Paragraph"/>
    <w:basedOn w:val="a"/>
    <w:uiPriority w:val="34"/>
    <w:qFormat/>
    <w:rsid w:val="00E41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9E18-52C6-4A56-AE4F-D8523F73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</dc:creator>
  <cp:keywords/>
  <dc:description/>
  <cp:lastModifiedBy>User</cp:lastModifiedBy>
  <cp:revision>58</cp:revision>
  <cp:lastPrinted>2023-12-04T04:26:00Z</cp:lastPrinted>
  <dcterms:created xsi:type="dcterms:W3CDTF">2023-11-30T05:58:00Z</dcterms:created>
  <dcterms:modified xsi:type="dcterms:W3CDTF">2023-12-08T09:24:00Z</dcterms:modified>
</cp:coreProperties>
</file>